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C98" w:rsidRDefault="005124A0" w:rsidP="0030640E">
      <w:pPr>
        <w:ind w:right="-2" w:firstLine="708"/>
        <w:jc w:val="center"/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8240" behindDoc="0" locked="0" layoutInCell="1" allowOverlap="1" wp14:anchorId="78D15D63" wp14:editId="1C5B217C">
            <wp:simplePos x="0" y="0"/>
            <wp:positionH relativeFrom="margin">
              <wp:posOffset>2634615</wp:posOffset>
            </wp:positionH>
            <wp:positionV relativeFrom="paragraph">
              <wp:posOffset>39369</wp:posOffset>
            </wp:positionV>
            <wp:extent cx="722630" cy="942975"/>
            <wp:effectExtent l="0" t="0" r="1270" b="952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72263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CF5C98" w:rsidRDefault="00CF5C98" w:rsidP="0030640E">
      <w:pPr>
        <w:pStyle w:val="a5"/>
      </w:pPr>
    </w:p>
    <w:p w:rsidR="00CF5C98" w:rsidRPr="000A5469" w:rsidRDefault="00CF5C98" w:rsidP="0030640E">
      <w:pPr>
        <w:pStyle w:val="a5"/>
        <w:rPr>
          <w:sz w:val="16"/>
          <w:lang w:val="en-US"/>
        </w:rPr>
      </w:pPr>
    </w:p>
    <w:p w:rsidR="00991565" w:rsidRPr="00991565" w:rsidRDefault="00991565" w:rsidP="0030640E">
      <w:pPr>
        <w:jc w:val="center"/>
      </w:pPr>
    </w:p>
    <w:p w:rsidR="00CF5C98" w:rsidRDefault="00CF5C98" w:rsidP="0030640E">
      <w:pPr>
        <w:jc w:val="center"/>
      </w:pPr>
    </w:p>
    <w:p w:rsidR="00FF4203" w:rsidRDefault="00FF4203" w:rsidP="0030640E">
      <w:pPr>
        <w:jc w:val="center"/>
      </w:pPr>
    </w:p>
    <w:p w:rsidR="00004C3F" w:rsidRPr="00ED1BFC" w:rsidRDefault="00004C3F" w:rsidP="0030640E">
      <w:pPr>
        <w:pStyle w:val="a5"/>
        <w:rPr>
          <w:b w:val="0"/>
          <w:sz w:val="22"/>
          <w:szCs w:val="22"/>
        </w:rPr>
      </w:pPr>
    </w:p>
    <w:p w:rsidR="00CF5C98" w:rsidRDefault="005124A0" w:rsidP="0030640E">
      <w:pPr>
        <w:pStyle w:val="a5"/>
      </w:pPr>
      <w:r>
        <w:t>ПРАВИТЕЛЬСТВО ЧУКОТСКОГО АВТОНОМНОГО ОКРУГА</w:t>
      </w:r>
    </w:p>
    <w:p w:rsidR="00CF5C98" w:rsidRDefault="00CF5C98" w:rsidP="0030640E">
      <w:pPr>
        <w:jc w:val="center"/>
      </w:pPr>
    </w:p>
    <w:p w:rsidR="00CF5C98" w:rsidRPr="007473FA" w:rsidRDefault="005124A0" w:rsidP="0030640E">
      <w:pPr>
        <w:jc w:val="center"/>
        <w:rPr>
          <w:rFonts w:ascii="Times New Roman Полужирный" w:hAnsi="Times New Roman Полужирный"/>
          <w:b/>
          <w:spacing w:val="60"/>
          <w:sz w:val="32"/>
          <w:szCs w:val="32"/>
        </w:rPr>
      </w:pPr>
      <w:r w:rsidRPr="00C71458">
        <w:rPr>
          <w:rFonts w:ascii="Times New Roman Полужирный" w:hAnsi="Times New Roman Полужирный"/>
          <w:b/>
          <w:spacing w:val="60"/>
          <w:sz w:val="32"/>
          <w:szCs w:val="32"/>
        </w:rPr>
        <w:t>ПОСТАНОВЛЕНИЕ</w:t>
      </w:r>
    </w:p>
    <w:p w:rsidR="00CF5C98" w:rsidRDefault="00CF5C98"/>
    <w:p w:rsidR="007473FA" w:rsidRDefault="007473FA"/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513"/>
        <w:gridCol w:w="2732"/>
        <w:gridCol w:w="1150"/>
        <w:gridCol w:w="1225"/>
        <w:gridCol w:w="3736"/>
      </w:tblGrid>
      <w:tr w:rsidR="007473FA" w:rsidTr="00ED1BFC">
        <w:tc>
          <w:tcPr>
            <w:tcW w:w="513" w:type="dxa"/>
          </w:tcPr>
          <w:p w:rsidR="007473FA" w:rsidRDefault="007473FA" w:rsidP="003F40D0">
            <w:pPr>
              <w:pStyle w:val="af"/>
              <w:tabs>
                <w:tab w:val="clear" w:pos="4153"/>
                <w:tab w:val="clear" w:pos="8306"/>
              </w:tabs>
              <w:ind w:hanging="105"/>
              <w:rPr>
                <w:sz w:val="28"/>
              </w:rPr>
            </w:pPr>
            <w:r w:rsidRPr="00C71458">
              <w:rPr>
                <w:sz w:val="28"/>
              </w:rPr>
              <w:t>от</w:t>
            </w:r>
          </w:p>
        </w:tc>
        <w:tc>
          <w:tcPr>
            <w:tcW w:w="2732" w:type="dxa"/>
            <w:tcBorders>
              <w:bottom w:val="single" w:sz="4" w:space="0" w:color="000000"/>
            </w:tcBorders>
          </w:tcPr>
          <w:p w:rsidR="007473FA" w:rsidRDefault="004E2B72" w:rsidP="003F40D0">
            <w:pPr>
              <w:pStyle w:val="af"/>
              <w:tabs>
                <w:tab w:val="clear" w:pos="4153"/>
                <w:tab w:val="clear" w:pos="8306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26 октября 2026 года</w:t>
            </w:r>
          </w:p>
        </w:tc>
        <w:tc>
          <w:tcPr>
            <w:tcW w:w="1150" w:type="dxa"/>
          </w:tcPr>
          <w:p w:rsidR="007473FA" w:rsidRDefault="007473FA" w:rsidP="003F40D0">
            <w:pPr>
              <w:pStyle w:val="af"/>
              <w:tabs>
                <w:tab w:val="clear" w:pos="4153"/>
                <w:tab w:val="clear" w:pos="8306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1225" w:type="dxa"/>
            <w:tcBorders>
              <w:bottom w:val="single" w:sz="4" w:space="0" w:color="000000"/>
            </w:tcBorders>
          </w:tcPr>
          <w:p w:rsidR="007473FA" w:rsidRDefault="004E2B72" w:rsidP="003F40D0">
            <w:pPr>
              <w:pStyle w:val="af"/>
              <w:tabs>
                <w:tab w:val="clear" w:pos="4153"/>
                <w:tab w:val="clear" w:pos="8306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381</w:t>
            </w:r>
          </w:p>
        </w:tc>
        <w:tc>
          <w:tcPr>
            <w:tcW w:w="3736" w:type="dxa"/>
          </w:tcPr>
          <w:p w:rsidR="007473FA" w:rsidRDefault="00ED1BFC" w:rsidP="003F40D0">
            <w:pPr>
              <w:pStyle w:val="af"/>
              <w:tabs>
                <w:tab w:val="clear" w:pos="4153"/>
                <w:tab w:val="clear" w:pos="8306"/>
              </w:tabs>
              <w:ind w:right="-101"/>
              <w:jc w:val="right"/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  <w:r w:rsidR="007473FA">
              <w:rPr>
                <w:sz w:val="28"/>
              </w:rPr>
              <w:t>г. Анадырь</w:t>
            </w:r>
          </w:p>
        </w:tc>
      </w:tr>
    </w:tbl>
    <w:p w:rsidR="00CF5C98" w:rsidRPr="007473FA" w:rsidRDefault="00CF5C98">
      <w:pPr>
        <w:rPr>
          <w:sz w:val="28"/>
        </w:rPr>
      </w:pPr>
    </w:p>
    <w:p w:rsidR="00CF5C98" w:rsidRDefault="00CF5C98">
      <w:pPr>
        <w:rPr>
          <w:sz w:val="28"/>
        </w:rPr>
      </w:pPr>
    </w:p>
    <w:tbl>
      <w:tblPr>
        <w:tblW w:w="9479" w:type="dxa"/>
        <w:tblLayout w:type="fixed"/>
        <w:tblLook w:val="04A0" w:firstRow="1" w:lastRow="0" w:firstColumn="1" w:lastColumn="0" w:noHBand="0" w:noVBand="1"/>
      </w:tblPr>
      <w:tblGrid>
        <w:gridCol w:w="9479"/>
      </w:tblGrid>
      <w:tr w:rsidR="00CF5C98" w:rsidTr="00991565">
        <w:trPr>
          <w:trHeight w:val="501"/>
        </w:trPr>
        <w:tc>
          <w:tcPr>
            <w:tcW w:w="9479" w:type="dxa"/>
            <w:shd w:val="clear" w:color="auto" w:fill="auto"/>
          </w:tcPr>
          <w:p w:rsidR="00CF5C98" w:rsidRPr="00C42F66" w:rsidRDefault="005124A0" w:rsidP="004659CF">
            <w:pPr>
              <w:tabs>
                <w:tab w:val="right" w:pos="9355"/>
              </w:tabs>
              <w:ind w:right="48"/>
              <w:jc w:val="center"/>
              <w:rPr>
                <w:b/>
                <w:sz w:val="28"/>
              </w:rPr>
            </w:pPr>
            <w:r w:rsidRPr="002D185B">
              <w:rPr>
                <w:b/>
                <w:color w:val="auto"/>
                <w:sz w:val="28"/>
              </w:rPr>
              <w:t xml:space="preserve">О внесении изменений </w:t>
            </w:r>
            <w:r w:rsidR="00C71458" w:rsidRPr="00C71458">
              <w:rPr>
                <w:b/>
                <w:color w:val="auto"/>
                <w:sz w:val="28"/>
              </w:rPr>
              <w:t>в</w:t>
            </w:r>
            <w:r w:rsidR="007473FA" w:rsidRPr="00C71458">
              <w:rPr>
                <w:b/>
                <w:color w:val="auto"/>
                <w:sz w:val="28"/>
              </w:rPr>
              <w:t xml:space="preserve"> </w:t>
            </w:r>
            <w:r w:rsidRPr="00C71458">
              <w:rPr>
                <w:b/>
                <w:color w:val="auto"/>
                <w:sz w:val="28"/>
              </w:rPr>
              <w:t>Постановлени</w:t>
            </w:r>
            <w:r w:rsidR="00ED1BFC">
              <w:rPr>
                <w:b/>
                <w:color w:val="auto"/>
                <w:sz w:val="28"/>
              </w:rPr>
              <w:t>е</w:t>
            </w:r>
            <w:r w:rsidRPr="002D185B">
              <w:rPr>
                <w:b/>
                <w:color w:val="auto"/>
                <w:sz w:val="28"/>
              </w:rPr>
              <w:t xml:space="preserve"> Правительства </w:t>
            </w:r>
            <w:r w:rsidR="00991565" w:rsidRPr="002D185B">
              <w:rPr>
                <w:b/>
                <w:color w:val="auto"/>
                <w:sz w:val="28"/>
              </w:rPr>
              <w:br/>
            </w:r>
            <w:r w:rsidRPr="002D185B">
              <w:rPr>
                <w:b/>
                <w:color w:val="auto"/>
                <w:sz w:val="28"/>
              </w:rPr>
              <w:t>Чу</w:t>
            </w:r>
            <w:r w:rsidR="00C71458">
              <w:rPr>
                <w:b/>
                <w:color w:val="auto"/>
                <w:sz w:val="28"/>
              </w:rPr>
              <w:t xml:space="preserve">котского автономного округа от </w:t>
            </w:r>
            <w:r w:rsidR="004659CF">
              <w:rPr>
                <w:b/>
                <w:color w:val="auto"/>
                <w:sz w:val="28"/>
              </w:rPr>
              <w:t>11 декабря</w:t>
            </w:r>
            <w:r w:rsidR="00C71458">
              <w:rPr>
                <w:b/>
                <w:color w:val="auto"/>
                <w:sz w:val="28"/>
              </w:rPr>
              <w:t xml:space="preserve"> 200</w:t>
            </w:r>
            <w:r w:rsidR="004659CF">
              <w:rPr>
                <w:b/>
                <w:color w:val="auto"/>
                <w:sz w:val="28"/>
              </w:rPr>
              <w:t>9</w:t>
            </w:r>
            <w:r w:rsidRPr="002D185B">
              <w:rPr>
                <w:b/>
                <w:color w:val="auto"/>
                <w:sz w:val="28"/>
              </w:rPr>
              <w:t xml:space="preserve"> года № </w:t>
            </w:r>
            <w:r w:rsidR="004659CF">
              <w:rPr>
                <w:b/>
                <w:color w:val="auto"/>
                <w:sz w:val="28"/>
              </w:rPr>
              <w:t>3</w:t>
            </w:r>
            <w:r w:rsidR="00C71458">
              <w:rPr>
                <w:b/>
                <w:color w:val="auto"/>
                <w:sz w:val="28"/>
              </w:rPr>
              <w:t>6</w:t>
            </w:r>
            <w:r w:rsidR="004659CF">
              <w:rPr>
                <w:b/>
                <w:color w:val="auto"/>
                <w:sz w:val="28"/>
              </w:rPr>
              <w:t>3</w:t>
            </w:r>
          </w:p>
        </w:tc>
      </w:tr>
    </w:tbl>
    <w:p w:rsidR="00CF5C98" w:rsidRDefault="00CF5C98" w:rsidP="00C42F66">
      <w:pPr>
        <w:jc w:val="both"/>
        <w:rPr>
          <w:sz w:val="28"/>
        </w:rPr>
      </w:pPr>
    </w:p>
    <w:p w:rsidR="00991565" w:rsidRDefault="00991565" w:rsidP="00C42F66">
      <w:pPr>
        <w:jc w:val="both"/>
        <w:rPr>
          <w:sz w:val="28"/>
        </w:rPr>
      </w:pPr>
    </w:p>
    <w:p w:rsidR="00CF5C98" w:rsidRPr="00920568" w:rsidRDefault="005124A0" w:rsidP="00920568">
      <w:pPr>
        <w:pStyle w:val="1"/>
        <w:spacing w:before="0" w:after="0"/>
        <w:ind w:firstLine="709"/>
        <w:contextualSpacing/>
        <w:jc w:val="both"/>
        <w:rPr>
          <w:rFonts w:ascii="Times New Roman" w:hAnsi="Times New Roman"/>
          <w:b w:val="0"/>
          <w:spacing w:val="-1"/>
          <w:sz w:val="28"/>
          <w:szCs w:val="28"/>
        </w:rPr>
      </w:pPr>
      <w:r w:rsidRPr="00C71458">
        <w:rPr>
          <w:rFonts w:ascii="Times New Roman" w:hAnsi="Times New Roman"/>
          <w:b w:val="0"/>
          <w:color w:val="auto"/>
          <w:sz w:val="28"/>
          <w:szCs w:val="28"/>
        </w:rPr>
        <w:t xml:space="preserve">В целях </w:t>
      </w:r>
      <w:r w:rsidR="00721B89" w:rsidRPr="00C71458">
        <w:rPr>
          <w:rFonts w:ascii="Times New Roman" w:eastAsia="Calibri" w:hAnsi="Times New Roman"/>
          <w:b w:val="0"/>
          <w:sz w:val="28"/>
          <w:szCs w:val="28"/>
        </w:rPr>
        <w:t>уточнения отдельных положений нормативного правового акта Чукотского автономного округа,</w:t>
      </w:r>
      <w:r w:rsidR="00721B89" w:rsidRPr="00C71458">
        <w:rPr>
          <w:rFonts w:ascii="Times New Roman" w:hAnsi="Times New Roman"/>
          <w:b w:val="0"/>
          <w:sz w:val="28"/>
          <w:szCs w:val="28"/>
        </w:rPr>
        <w:t xml:space="preserve"> </w:t>
      </w:r>
      <w:r w:rsidRPr="00C71458">
        <w:rPr>
          <w:rFonts w:ascii="Times New Roman" w:hAnsi="Times New Roman"/>
          <w:b w:val="0"/>
          <w:sz w:val="28"/>
          <w:szCs w:val="28"/>
        </w:rPr>
        <w:t>Правительств</w:t>
      </w:r>
      <w:r w:rsidR="00991565" w:rsidRPr="00C71458">
        <w:rPr>
          <w:rFonts w:ascii="Times New Roman" w:hAnsi="Times New Roman"/>
          <w:b w:val="0"/>
          <w:sz w:val="28"/>
          <w:szCs w:val="28"/>
        </w:rPr>
        <w:t>о Чукотского автономного округа</w:t>
      </w:r>
    </w:p>
    <w:p w:rsidR="00CF5C98" w:rsidRDefault="00CF5C98">
      <w:pPr>
        <w:ind w:firstLine="851"/>
        <w:outlineLvl w:val="2"/>
        <w:rPr>
          <w:sz w:val="28"/>
        </w:rPr>
      </w:pPr>
    </w:p>
    <w:p w:rsidR="00CF5C98" w:rsidRPr="00991565" w:rsidRDefault="005124A0">
      <w:pPr>
        <w:pStyle w:val="af5"/>
        <w:ind w:firstLine="0"/>
        <w:rPr>
          <w:rFonts w:ascii="Times New Roman Полужирный" w:hAnsi="Times New Roman Полужирный"/>
          <w:b/>
          <w:spacing w:val="60"/>
          <w:sz w:val="28"/>
        </w:rPr>
      </w:pPr>
      <w:r w:rsidRPr="00991565">
        <w:rPr>
          <w:rFonts w:ascii="Times New Roman Полужирный" w:hAnsi="Times New Roman Полужирный"/>
          <w:b/>
          <w:spacing w:val="60"/>
          <w:sz w:val="28"/>
        </w:rPr>
        <w:t>ПОСТАНОВЛЯЕТ:</w:t>
      </w:r>
    </w:p>
    <w:p w:rsidR="00CF5C98" w:rsidRDefault="00CF5C98">
      <w:pPr>
        <w:pStyle w:val="af9"/>
        <w:tabs>
          <w:tab w:val="left" w:pos="1134"/>
        </w:tabs>
        <w:ind w:firstLine="709"/>
        <w:jc w:val="both"/>
        <w:rPr>
          <w:b w:val="0"/>
        </w:rPr>
      </w:pPr>
    </w:p>
    <w:p w:rsidR="00CF5C98" w:rsidRPr="0030640E" w:rsidRDefault="005124A0" w:rsidP="002C61CB">
      <w:pPr>
        <w:numPr>
          <w:ilvl w:val="0"/>
          <w:numId w:val="1"/>
        </w:numPr>
        <w:suppressLineNumbers/>
        <w:tabs>
          <w:tab w:val="left" w:pos="0"/>
          <w:tab w:val="left" w:pos="1134"/>
        </w:tabs>
        <w:suppressAutoHyphens/>
        <w:ind w:left="0" w:firstLine="709"/>
        <w:contextualSpacing/>
        <w:jc w:val="both"/>
        <w:rPr>
          <w:b/>
          <w:sz w:val="28"/>
          <w:szCs w:val="28"/>
        </w:rPr>
      </w:pPr>
      <w:r w:rsidRPr="0030640E">
        <w:rPr>
          <w:spacing w:val="-1"/>
          <w:sz w:val="28"/>
          <w:szCs w:val="28"/>
        </w:rPr>
        <w:t>Внести в</w:t>
      </w:r>
      <w:r w:rsidR="007473FA" w:rsidRPr="0030640E">
        <w:rPr>
          <w:spacing w:val="-1"/>
          <w:sz w:val="28"/>
          <w:szCs w:val="28"/>
        </w:rPr>
        <w:t xml:space="preserve"> </w:t>
      </w:r>
      <w:r w:rsidR="00991565" w:rsidRPr="0030640E">
        <w:rPr>
          <w:sz w:val="28"/>
          <w:szCs w:val="28"/>
        </w:rPr>
        <w:t>Постановлени</w:t>
      </w:r>
      <w:r w:rsidR="004659CF" w:rsidRPr="0030640E">
        <w:rPr>
          <w:sz w:val="28"/>
          <w:szCs w:val="28"/>
        </w:rPr>
        <w:t>е</w:t>
      </w:r>
      <w:r w:rsidRPr="0030640E">
        <w:rPr>
          <w:sz w:val="28"/>
          <w:szCs w:val="28"/>
        </w:rPr>
        <w:t xml:space="preserve"> Правительства Чукотского автономного округа</w:t>
      </w:r>
      <w:r w:rsidRPr="0030640E">
        <w:rPr>
          <w:spacing w:val="-1"/>
          <w:sz w:val="28"/>
          <w:szCs w:val="28"/>
        </w:rPr>
        <w:t xml:space="preserve"> </w:t>
      </w:r>
      <w:r w:rsidR="00C71458" w:rsidRPr="0030640E">
        <w:rPr>
          <w:sz w:val="28"/>
          <w:szCs w:val="28"/>
        </w:rPr>
        <w:t xml:space="preserve">от </w:t>
      </w:r>
      <w:r w:rsidR="004659CF" w:rsidRPr="0030640E">
        <w:rPr>
          <w:sz w:val="28"/>
          <w:szCs w:val="28"/>
        </w:rPr>
        <w:t xml:space="preserve">11 декабря </w:t>
      </w:r>
      <w:r w:rsidRPr="0030640E">
        <w:rPr>
          <w:sz w:val="28"/>
          <w:szCs w:val="28"/>
        </w:rPr>
        <w:t>20</w:t>
      </w:r>
      <w:r w:rsidR="00C71458" w:rsidRPr="0030640E">
        <w:rPr>
          <w:sz w:val="28"/>
          <w:szCs w:val="28"/>
        </w:rPr>
        <w:t>0</w:t>
      </w:r>
      <w:r w:rsidR="004659CF" w:rsidRPr="0030640E">
        <w:rPr>
          <w:sz w:val="28"/>
          <w:szCs w:val="28"/>
        </w:rPr>
        <w:t>9</w:t>
      </w:r>
      <w:r w:rsidR="00C71458" w:rsidRPr="0030640E">
        <w:rPr>
          <w:sz w:val="28"/>
          <w:szCs w:val="28"/>
        </w:rPr>
        <w:t xml:space="preserve"> года №</w:t>
      </w:r>
      <w:r w:rsidR="004C011E" w:rsidRPr="0030640E">
        <w:rPr>
          <w:sz w:val="28"/>
          <w:szCs w:val="28"/>
        </w:rPr>
        <w:t xml:space="preserve"> </w:t>
      </w:r>
      <w:r w:rsidR="004659CF" w:rsidRPr="0030640E">
        <w:rPr>
          <w:sz w:val="28"/>
          <w:szCs w:val="28"/>
        </w:rPr>
        <w:t>3</w:t>
      </w:r>
      <w:r w:rsidR="00C71458" w:rsidRPr="0030640E">
        <w:rPr>
          <w:sz w:val="28"/>
          <w:szCs w:val="28"/>
        </w:rPr>
        <w:t>6</w:t>
      </w:r>
      <w:r w:rsidR="004659CF" w:rsidRPr="0030640E">
        <w:rPr>
          <w:sz w:val="28"/>
          <w:szCs w:val="28"/>
        </w:rPr>
        <w:t>3</w:t>
      </w:r>
      <w:r w:rsidRPr="0030640E">
        <w:rPr>
          <w:sz w:val="28"/>
          <w:szCs w:val="28"/>
        </w:rPr>
        <w:t xml:space="preserve"> «Об </w:t>
      </w:r>
      <w:r w:rsidR="004659CF" w:rsidRPr="0030640E">
        <w:rPr>
          <w:sz w:val="28"/>
          <w:szCs w:val="28"/>
        </w:rPr>
        <w:t>отраслевой системе оплаты труда работников гос</w:t>
      </w:r>
      <w:r w:rsidR="00061454">
        <w:rPr>
          <w:sz w:val="28"/>
          <w:szCs w:val="28"/>
        </w:rPr>
        <w:t>у</w:t>
      </w:r>
      <w:r w:rsidR="004659CF" w:rsidRPr="0030640E">
        <w:rPr>
          <w:sz w:val="28"/>
          <w:szCs w:val="28"/>
        </w:rPr>
        <w:t xml:space="preserve">дарственных учреждений </w:t>
      </w:r>
      <w:r w:rsidR="005C7EEA" w:rsidRPr="0030640E">
        <w:rPr>
          <w:sz w:val="28"/>
          <w:szCs w:val="28"/>
        </w:rPr>
        <w:t>лесного хозяйства Чукотского автономного округа</w:t>
      </w:r>
      <w:r w:rsidRPr="0030640E">
        <w:rPr>
          <w:sz w:val="28"/>
          <w:szCs w:val="28"/>
        </w:rPr>
        <w:t>» следующие изменения:</w:t>
      </w:r>
    </w:p>
    <w:p w:rsidR="00FF4203" w:rsidRDefault="00FF4203" w:rsidP="002C61CB">
      <w:pPr>
        <w:pStyle w:val="af1"/>
        <w:numPr>
          <w:ilvl w:val="0"/>
          <w:numId w:val="5"/>
        </w:numPr>
        <w:suppressLineNumbers/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Положении</w:t>
      </w:r>
      <w:r w:rsidR="00ED0002">
        <w:rPr>
          <w:sz w:val="28"/>
          <w:szCs w:val="28"/>
        </w:rPr>
        <w:t xml:space="preserve"> </w:t>
      </w:r>
      <w:r w:rsidR="00ED0002" w:rsidRPr="00ED0002">
        <w:rPr>
          <w:sz w:val="28"/>
          <w:szCs w:val="28"/>
        </w:rPr>
        <w:t>об отраслевой системе оплаты труда работников государственных учреждений лесного хозяйства Чукотского автономного округа</w:t>
      </w:r>
      <w:r>
        <w:rPr>
          <w:sz w:val="28"/>
          <w:szCs w:val="28"/>
        </w:rPr>
        <w:t>:</w:t>
      </w:r>
    </w:p>
    <w:p w:rsidR="00A77361" w:rsidRDefault="00FF4203" w:rsidP="00FF4203">
      <w:pPr>
        <w:pStyle w:val="af1"/>
        <w:suppressLineNumbers/>
        <w:suppressAutoHyphens/>
        <w:ind w:left="0" w:firstLine="709"/>
        <w:jc w:val="both"/>
        <w:rPr>
          <w:sz w:val="28"/>
          <w:szCs w:val="28"/>
        </w:rPr>
      </w:pPr>
      <w:r w:rsidRPr="00FF4203">
        <w:rPr>
          <w:sz w:val="28"/>
          <w:szCs w:val="28"/>
        </w:rPr>
        <w:t xml:space="preserve">пункт 7.5 </w:t>
      </w:r>
      <w:r w:rsidR="005E6785" w:rsidRPr="00FF4203">
        <w:rPr>
          <w:sz w:val="28"/>
          <w:szCs w:val="28"/>
        </w:rPr>
        <w:t>раздел</w:t>
      </w:r>
      <w:r>
        <w:rPr>
          <w:sz w:val="28"/>
          <w:szCs w:val="28"/>
        </w:rPr>
        <w:t>а</w:t>
      </w:r>
      <w:r w:rsidR="005E6785" w:rsidRPr="00FF4203">
        <w:rPr>
          <w:sz w:val="28"/>
          <w:szCs w:val="28"/>
        </w:rPr>
        <w:t xml:space="preserve"> </w:t>
      </w:r>
      <w:r w:rsidR="004D2A92" w:rsidRPr="00FF4203">
        <w:rPr>
          <w:sz w:val="28"/>
          <w:szCs w:val="28"/>
        </w:rPr>
        <w:t>7</w:t>
      </w:r>
      <w:r w:rsidR="005E6785" w:rsidRPr="00FF4203">
        <w:rPr>
          <w:sz w:val="28"/>
          <w:szCs w:val="28"/>
        </w:rPr>
        <w:t xml:space="preserve"> «</w:t>
      </w:r>
      <w:r w:rsidR="004D2A92" w:rsidRPr="00FF4203">
        <w:rPr>
          <w:sz w:val="28"/>
          <w:szCs w:val="28"/>
        </w:rPr>
        <w:t>Формирование фонда оплаты труда и его использование»</w:t>
      </w:r>
      <w:r>
        <w:rPr>
          <w:sz w:val="28"/>
          <w:szCs w:val="28"/>
        </w:rPr>
        <w:t xml:space="preserve"> </w:t>
      </w:r>
      <w:r w:rsidR="00A77361" w:rsidRPr="00FF4203">
        <w:rPr>
          <w:sz w:val="28"/>
          <w:szCs w:val="28"/>
        </w:rPr>
        <w:t>изложить в следующей редакции:</w:t>
      </w:r>
    </w:p>
    <w:p w:rsidR="002C61CB" w:rsidRPr="00FF4203" w:rsidRDefault="002C61CB" w:rsidP="00FF4203">
      <w:pPr>
        <w:pStyle w:val="af1"/>
        <w:suppressLineNumbers/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C61CB">
        <w:rPr>
          <w:sz w:val="28"/>
          <w:szCs w:val="28"/>
        </w:rPr>
        <w:t>7.5. При формировании фонда оплаты труда работников учреждений лесного хозяйства должностные оклады руководителя учреждения, его заместителей и главного бухгалтера учитываются в следующих размерах:</w:t>
      </w:r>
    </w:p>
    <w:p w:rsidR="004D2A92" w:rsidRPr="0030640E" w:rsidRDefault="004D2A92" w:rsidP="00004C3F">
      <w:pPr>
        <w:pStyle w:val="af1"/>
        <w:suppressLineNumbers/>
        <w:tabs>
          <w:tab w:val="left" w:pos="851"/>
          <w:tab w:val="left" w:pos="1134"/>
          <w:tab w:val="left" w:pos="1276"/>
        </w:tabs>
        <w:suppressAutoHyphens/>
        <w:ind w:left="0" w:firstLine="709"/>
        <w:jc w:val="both"/>
        <w:rPr>
          <w:sz w:val="28"/>
          <w:szCs w:val="28"/>
        </w:rPr>
      </w:pPr>
      <w:r w:rsidRPr="0030640E">
        <w:rPr>
          <w:sz w:val="28"/>
          <w:szCs w:val="28"/>
        </w:rPr>
        <w:t>1</w:t>
      </w:r>
      <w:r w:rsidR="00A77361" w:rsidRPr="0030640E">
        <w:rPr>
          <w:sz w:val="28"/>
          <w:szCs w:val="28"/>
        </w:rPr>
        <w:t xml:space="preserve">) </w:t>
      </w:r>
      <w:r w:rsidRPr="0030640E">
        <w:rPr>
          <w:sz w:val="28"/>
          <w:szCs w:val="28"/>
        </w:rPr>
        <w:t>по Государственному казённому учреждению Чукотского автономного округа «Чукотское лесничество»:</w:t>
      </w:r>
    </w:p>
    <w:p w:rsidR="00087834" w:rsidRPr="0030640E" w:rsidRDefault="00087834" w:rsidP="00004C3F">
      <w:pPr>
        <w:pStyle w:val="af1"/>
        <w:suppressLineNumbers/>
        <w:tabs>
          <w:tab w:val="left" w:pos="851"/>
        </w:tabs>
        <w:suppressAutoHyphens/>
        <w:ind w:left="0" w:firstLine="709"/>
        <w:jc w:val="both"/>
        <w:rPr>
          <w:sz w:val="28"/>
          <w:szCs w:val="28"/>
        </w:rPr>
      </w:pPr>
      <w:r w:rsidRPr="0030640E">
        <w:rPr>
          <w:sz w:val="28"/>
          <w:szCs w:val="28"/>
        </w:rPr>
        <w:t>р</w:t>
      </w:r>
      <w:r w:rsidR="004D2A92" w:rsidRPr="0030640E">
        <w:rPr>
          <w:sz w:val="28"/>
          <w:szCs w:val="28"/>
        </w:rPr>
        <w:t>уководитель учреждения</w:t>
      </w:r>
      <w:r w:rsidRPr="0030640E">
        <w:rPr>
          <w:sz w:val="28"/>
          <w:szCs w:val="28"/>
        </w:rPr>
        <w:t xml:space="preserve"> – 14 </w:t>
      </w:r>
      <w:r w:rsidR="00061454">
        <w:rPr>
          <w:sz w:val="28"/>
          <w:szCs w:val="28"/>
        </w:rPr>
        <w:t>793</w:t>
      </w:r>
      <w:r w:rsidRPr="0030640E">
        <w:rPr>
          <w:sz w:val="28"/>
          <w:szCs w:val="28"/>
        </w:rPr>
        <w:t xml:space="preserve"> рубля;</w:t>
      </w:r>
    </w:p>
    <w:p w:rsidR="0028092E" w:rsidRDefault="00087834" w:rsidP="00004C3F">
      <w:pPr>
        <w:pStyle w:val="af1"/>
        <w:suppressLineNumbers/>
        <w:tabs>
          <w:tab w:val="left" w:pos="851"/>
        </w:tabs>
        <w:suppressAutoHyphens/>
        <w:ind w:left="0" w:firstLine="709"/>
        <w:jc w:val="both"/>
        <w:rPr>
          <w:sz w:val="28"/>
          <w:szCs w:val="28"/>
        </w:rPr>
      </w:pPr>
      <w:r w:rsidRPr="0030640E">
        <w:rPr>
          <w:sz w:val="28"/>
          <w:szCs w:val="28"/>
        </w:rPr>
        <w:t xml:space="preserve">заместители руководителя учреждения и главный бухгалтер – </w:t>
      </w:r>
      <w:r w:rsidR="002C61CB">
        <w:rPr>
          <w:sz w:val="28"/>
          <w:szCs w:val="28"/>
        </w:rPr>
        <w:br/>
      </w:r>
      <w:r w:rsidRPr="0030640E">
        <w:rPr>
          <w:sz w:val="28"/>
          <w:szCs w:val="28"/>
        </w:rPr>
        <w:t>1</w:t>
      </w:r>
      <w:r w:rsidR="00061454">
        <w:rPr>
          <w:sz w:val="28"/>
          <w:szCs w:val="28"/>
        </w:rPr>
        <w:t>3</w:t>
      </w:r>
      <w:r w:rsidRPr="0030640E">
        <w:rPr>
          <w:sz w:val="28"/>
          <w:szCs w:val="28"/>
        </w:rPr>
        <w:t> </w:t>
      </w:r>
      <w:r w:rsidR="007D58FD">
        <w:rPr>
          <w:sz w:val="28"/>
          <w:szCs w:val="28"/>
        </w:rPr>
        <w:t>31</w:t>
      </w:r>
      <w:r w:rsidR="007D58FD" w:rsidRPr="007D58FD">
        <w:rPr>
          <w:sz w:val="28"/>
          <w:szCs w:val="28"/>
        </w:rPr>
        <w:t>8</w:t>
      </w:r>
      <w:r w:rsidR="0028092E">
        <w:rPr>
          <w:sz w:val="28"/>
          <w:szCs w:val="28"/>
        </w:rPr>
        <w:t xml:space="preserve"> рублей;</w:t>
      </w:r>
    </w:p>
    <w:p w:rsidR="00045DF8" w:rsidRPr="0030640E" w:rsidRDefault="00FF4203" w:rsidP="00004C3F">
      <w:pPr>
        <w:pStyle w:val="af1"/>
        <w:suppressLineNumbers/>
        <w:tabs>
          <w:tab w:val="left" w:pos="851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87834" w:rsidRPr="0030640E">
        <w:rPr>
          <w:sz w:val="28"/>
          <w:szCs w:val="28"/>
        </w:rPr>
        <w:t>) по Государственному автономному учреждению Чукотского автономного округа «База авиационной охраны лесов»:</w:t>
      </w:r>
    </w:p>
    <w:p w:rsidR="00087834" w:rsidRDefault="00087834" w:rsidP="00004C3F">
      <w:pPr>
        <w:pStyle w:val="af1"/>
        <w:suppressLineNumbers/>
        <w:tabs>
          <w:tab w:val="left" w:pos="851"/>
        </w:tabs>
        <w:suppressAutoHyphens/>
        <w:ind w:left="0" w:firstLine="709"/>
        <w:jc w:val="both"/>
        <w:rPr>
          <w:sz w:val="28"/>
        </w:rPr>
      </w:pPr>
      <w:r>
        <w:rPr>
          <w:sz w:val="28"/>
        </w:rPr>
        <w:t>руководитель учреждения – 1</w:t>
      </w:r>
      <w:r w:rsidR="00061454">
        <w:rPr>
          <w:sz w:val="28"/>
        </w:rPr>
        <w:t>7 149</w:t>
      </w:r>
      <w:r>
        <w:rPr>
          <w:sz w:val="28"/>
        </w:rPr>
        <w:t xml:space="preserve"> рублей;</w:t>
      </w:r>
    </w:p>
    <w:p w:rsidR="00087834" w:rsidRDefault="00087834" w:rsidP="00004C3F">
      <w:pPr>
        <w:pStyle w:val="af1"/>
        <w:suppressLineNumbers/>
        <w:tabs>
          <w:tab w:val="left" w:pos="851"/>
        </w:tabs>
        <w:suppressAutoHyphens/>
        <w:ind w:left="0" w:firstLine="709"/>
        <w:jc w:val="both"/>
        <w:rPr>
          <w:sz w:val="28"/>
        </w:rPr>
      </w:pPr>
      <w:r>
        <w:rPr>
          <w:sz w:val="28"/>
        </w:rPr>
        <w:t xml:space="preserve">заместители руководителя учреждения и главный бухгалтер – </w:t>
      </w:r>
      <w:r w:rsidR="002C61CB">
        <w:rPr>
          <w:sz w:val="28"/>
        </w:rPr>
        <w:br/>
      </w:r>
      <w:r>
        <w:rPr>
          <w:sz w:val="28"/>
        </w:rPr>
        <w:t>1</w:t>
      </w:r>
      <w:r w:rsidR="00061454">
        <w:rPr>
          <w:sz w:val="28"/>
        </w:rPr>
        <w:t>5</w:t>
      </w:r>
      <w:r>
        <w:rPr>
          <w:sz w:val="28"/>
        </w:rPr>
        <w:t> </w:t>
      </w:r>
      <w:r w:rsidR="00061454">
        <w:rPr>
          <w:sz w:val="28"/>
        </w:rPr>
        <w:t>437</w:t>
      </w:r>
      <w:r>
        <w:rPr>
          <w:sz w:val="28"/>
        </w:rPr>
        <w:t xml:space="preserve"> рубл</w:t>
      </w:r>
      <w:r w:rsidR="002C61CB">
        <w:rPr>
          <w:sz w:val="28"/>
        </w:rPr>
        <w:t>ей</w:t>
      </w:r>
      <w:r>
        <w:rPr>
          <w:sz w:val="28"/>
        </w:rPr>
        <w:t>.»</w:t>
      </w:r>
      <w:r w:rsidR="000E0FD2">
        <w:rPr>
          <w:sz w:val="28"/>
        </w:rPr>
        <w:t>;</w:t>
      </w:r>
    </w:p>
    <w:p w:rsidR="00ED1BFC" w:rsidRDefault="00087834" w:rsidP="00004C3F">
      <w:pPr>
        <w:pStyle w:val="af1"/>
        <w:numPr>
          <w:ilvl w:val="0"/>
          <w:numId w:val="5"/>
        </w:numPr>
        <w:suppressLineNumbers/>
        <w:tabs>
          <w:tab w:val="left" w:pos="0"/>
          <w:tab w:val="left" w:pos="993"/>
        </w:tabs>
        <w:suppressAutoHyphens/>
        <w:ind w:left="0" w:firstLine="709"/>
        <w:jc w:val="both"/>
        <w:rPr>
          <w:sz w:val="28"/>
        </w:rPr>
        <w:sectPr w:rsidR="00ED1BFC" w:rsidSect="00ED1BFC">
          <w:headerReference w:type="even" r:id="rId8"/>
          <w:pgSz w:w="11906" w:h="16838"/>
          <w:pgMar w:top="624" w:right="851" w:bottom="1134" w:left="1701" w:header="397" w:footer="397" w:gutter="0"/>
          <w:cols w:space="708"/>
          <w:docGrid w:linePitch="360"/>
        </w:sectPr>
      </w:pPr>
      <w:r>
        <w:rPr>
          <w:sz w:val="28"/>
        </w:rPr>
        <w:t>приложение 2 изложить в редакции</w:t>
      </w:r>
      <w:r w:rsidR="002C61CB">
        <w:rPr>
          <w:sz w:val="28"/>
        </w:rPr>
        <w:t xml:space="preserve"> согласно</w:t>
      </w:r>
      <w:r w:rsidR="009220B4">
        <w:rPr>
          <w:sz w:val="28"/>
        </w:rPr>
        <w:t xml:space="preserve"> </w:t>
      </w:r>
      <w:r w:rsidR="002C61CB">
        <w:rPr>
          <w:sz w:val="28"/>
        </w:rPr>
        <w:t>приложению</w:t>
      </w:r>
      <w:r w:rsidR="009648EC">
        <w:rPr>
          <w:sz w:val="28"/>
        </w:rPr>
        <w:t xml:space="preserve">                                      </w:t>
      </w:r>
      <w:r w:rsidR="002C61CB">
        <w:rPr>
          <w:sz w:val="28"/>
        </w:rPr>
        <w:t xml:space="preserve"> к настоящему постановлению.</w:t>
      </w:r>
    </w:p>
    <w:p w:rsidR="002C61CB" w:rsidRPr="002C61CB" w:rsidRDefault="002C61CB" w:rsidP="00ED1BFC">
      <w:pPr>
        <w:pStyle w:val="af1"/>
        <w:suppressLineNumbers/>
        <w:tabs>
          <w:tab w:val="left" w:pos="0"/>
          <w:tab w:val="left" w:pos="993"/>
        </w:tabs>
        <w:suppressAutoHyphens/>
        <w:ind w:left="0" w:firstLine="709"/>
        <w:jc w:val="both"/>
        <w:rPr>
          <w:sz w:val="28"/>
        </w:rPr>
      </w:pPr>
      <w:r w:rsidRPr="002C61CB">
        <w:rPr>
          <w:sz w:val="28"/>
        </w:rPr>
        <w:t>2. Действие настоящего постановления рас</w:t>
      </w:r>
      <w:r w:rsidR="009648EC">
        <w:rPr>
          <w:sz w:val="28"/>
        </w:rPr>
        <w:t>пространяется на правоотношения,</w:t>
      </w:r>
      <w:r w:rsidRPr="002C61CB">
        <w:rPr>
          <w:sz w:val="28"/>
        </w:rPr>
        <w:t xml:space="preserve"> возникшие с 1 октября 2026 года.</w:t>
      </w:r>
    </w:p>
    <w:p w:rsidR="002C61CB" w:rsidRPr="002C61CB" w:rsidRDefault="002C61CB" w:rsidP="00004C3F">
      <w:pPr>
        <w:ind w:right="-144" w:firstLine="709"/>
        <w:jc w:val="both"/>
        <w:rPr>
          <w:sz w:val="28"/>
        </w:rPr>
      </w:pPr>
      <w:r w:rsidRPr="002C61CB">
        <w:rPr>
          <w:sz w:val="28"/>
        </w:rPr>
        <w:t>3. Контроль за исполнением настоящего постановления возложить на Департамент природных ресурсов и экологии Чукотского автономного округа (Савченко А.А.).</w:t>
      </w:r>
    </w:p>
    <w:p w:rsidR="002C61CB" w:rsidRDefault="002C61CB" w:rsidP="002C61CB">
      <w:pPr>
        <w:pStyle w:val="af1"/>
        <w:suppressLineNumbers/>
        <w:tabs>
          <w:tab w:val="left" w:pos="0"/>
          <w:tab w:val="left" w:pos="993"/>
        </w:tabs>
        <w:suppressAutoHyphens/>
        <w:ind w:left="709"/>
        <w:jc w:val="both"/>
        <w:rPr>
          <w:sz w:val="28"/>
        </w:rPr>
      </w:pPr>
    </w:p>
    <w:p w:rsidR="002C61CB" w:rsidRDefault="002C61CB" w:rsidP="002C61CB">
      <w:pPr>
        <w:pStyle w:val="af1"/>
        <w:suppressLineNumbers/>
        <w:tabs>
          <w:tab w:val="left" w:pos="0"/>
          <w:tab w:val="left" w:pos="993"/>
        </w:tabs>
        <w:suppressAutoHyphens/>
        <w:ind w:left="709"/>
        <w:jc w:val="both"/>
        <w:rPr>
          <w:sz w:val="28"/>
        </w:rPr>
      </w:pPr>
    </w:p>
    <w:p w:rsidR="009648EC" w:rsidRDefault="009648EC" w:rsidP="002C61CB">
      <w:pPr>
        <w:pStyle w:val="af1"/>
        <w:suppressLineNumbers/>
        <w:tabs>
          <w:tab w:val="left" w:pos="0"/>
          <w:tab w:val="left" w:pos="993"/>
        </w:tabs>
        <w:suppressAutoHyphens/>
        <w:ind w:left="709"/>
        <w:jc w:val="both"/>
        <w:rPr>
          <w:sz w:val="28"/>
        </w:rPr>
      </w:pPr>
    </w:p>
    <w:tbl>
      <w:tblPr>
        <w:tblW w:w="50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4"/>
        <w:gridCol w:w="4252"/>
      </w:tblGrid>
      <w:tr w:rsidR="002C61CB" w:rsidRPr="005B15E1" w:rsidTr="009648EC">
        <w:trPr>
          <w:trHeight w:val="90"/>
          <w:jc w:val="center"/>
        </w:trPr>
        <w:tc>
          <w:tcPr>
            <w:tcW w:w="276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C61CB" w:rsidRDefault="002C61CB" w:rsidP="00AC1C99">
            <w:pPr>
              <w:ind w:left="-8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Губернатор </w:t>
            </w:r>
          </w:p>
          <w:p w:rsidR="002C61CB" w:rsidRPr="005B15E1" w:rsidRDefault="002C61CB" w:rsidP="00AC1C99">
            <w:pPr>
              <w:ind w:left="-8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Чукотского автономного округа</w:t>
            </w:r>
          </w:p>
        </w:tc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</w:tcPr>
          <w:p w:rsidR="00ED1BFC" w:rsidRDefault="00ED1BFC" w:rsidP="00AC1C99">
            <w:pPr>
              <w:ind w:firstLine="720"/>
              <w:jc w:val="right"/>
              <w:rPr>
                <w:sz w:val="28"/>
                <w:szCs w:val="28"/>
              </w:rPr>
            </w:pPr>
          </w:p>
          <w:p w:rsidR="002C61CB" w:rsidRPr="005B15E1" w:rsidRDefault="002C61CB" w:rsidP="00AC1C99">
            <w:pPr>
              <w:ind w:firstLine="7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B15E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Г</w:t>
            </w:r>
            <w:r w:rsidRPr="005B15E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B15E1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узнецов</w:t>
            </w:r>
          </w:p>
        </w:tc>
      </w:tr>
    </w:tbl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Default="002C61CB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004C3F" w:rsidRDefault="00004C3F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004C3F" w:rsidRDefault="00004C3F" w:rsidP="002C61CB">
      <w:pPr>
        <w:suppressLineNumbers/>
        <w:tabs>
          <w:tab w:val="left" w:pos="0"/>
          <w:tab w:val="left" w:pos="993"/>
        </w:tabs>
        <w:suppressAutoHyphens/>
        <w:jc w:val="both"/>
        <w:rPr>
          <w:sz w:val="28"/>
        </w:rPr>
      </w:pPr>
    </w:p>
    <w:p w:rsidR="002C61CB" w:rsidRPr="00004C3F" w:rsidRDefault="00004C3F" w:rsidP="00004C3F">
      <w:pPr>
        <w:widowControl w:val="0"/>
        <w:tabs>
          <w:tab w:val="left" w:pos="6237"/>
        </w:tabs>
        <w:ind w:right="-144" w:firstLine="720"/>
        <w:jc w:val="center"/>
        <w:rPr>
          <w:bCs/>
          <w:sz w:val="24"/>
          <w:szCs w:val="24"/>
          <w:highlight w:val="white"/>
        </w:rPr>
      </w:pPr>
      <w:r>
        <w:rPr>
          <w:bCs/>
          <w:sz w:val="24"/>
          <w:szCs w:val="24"/>
          <w:highlight w:val="white"/>
        </w:rPr>
        <w:t xml:space="preserve">                                                           </w:t>
      </w:r>
      <w:r w:rsidR="002C61CB" w:rsidRPr="00004C3F">
        <w:rPr>
          <w:bCs/>
          <w:sz w:val="24"/>
          <w:szCs w:val="24"/>
          <w:highlight w:val="white"/>
        </w:rPr>
        <w:t xml:space="preserve">Приложение </w:t>
      </w:r>
      <w:r w:rsidR="002C61CB" w:rsidRPr="00004C3F">
        <w:rPr>
          <w:bCs/>
          <w:sz w:val="24"/>
          <w:szCs w:val="24"/>
          <w:highlight w:val="white"/>
        </w:rPr>
        <w:br/>
      </w:r>
      <w:r>
        <w:rPr>
          <w:bCs/>
          <w:sz w:val="24"/>
          <w:szCs w:val="24"/>
          <w:highlight w:val="white"/>
        </w:rPr>
        <w:t xml:space="preserve">                                                                    </w:t>
      </w:r>
      <w:r w:rsidR="002C61CB" w:rsidRPr="00004C3F">
        <w:rPr>
          <w:bCs/>
          <w:sz w:val="24"/>
          <w:szCs w:val="24"/>
          <w:highlight w:val="white"/>
        </w:rPr>
        <w:t xml:space="preserve">к </w:t>
      </w:r>
      <w:hyperlink r:id="rId9" w:anchor="sub_0" w:history="1">
        <w:r w:rsidR="002C61CB" w:rsidRPr="00004C3F">
          <w:rPr>
            <w:sz w:val="24"/>
            <w:szCs w:val="24"/>
            <w:highlight w:val="white"/>
          </w:rPr>
          <w:t>Постановлению</w:t>
        </w:r>
      </w:hyperlink>
      <w:r w:rsidR="002C61CB" w:rsidRPr="00004C3F">
        <w:rPr>
          <w:bCs/>
          <w:sz w:val="24"/>
          <w:szCs w:val="24"/>
          <w:highlight w:val="white"/>
        </w:rPr>
        <w:t xml:space="preserve"> Правительства </w:t>
      </w:r>
      <w:r w:rsidR="002C61CB" w:rsidRPr="00004C3F">
        <w:rPr>
          <w:bCs/>
          <w:sz w:val="24"/>
          <w:szCs w:val="24"/>
          <w:highlight w:val="white"/>
        </w:rPr>
        <w:br/>
      </w:r>
      <w:r>
        <w:rPr>
          <w:bCs/>
          <w:sz w:val="24"/>
          <w:szCs w:val="24"/>
          <w:highlight w:val="white"/>
        </w:rPr>
        <w:t xml:space="preserve">                                                                    </w:t>
      </w:r>
      <w:r w:rsidR="002C61CB" w:rsidRPr="00004C3F">
        <w:rPr>
          <w:bCs/>
          <w:sz w:val="24"/>
          <w:szCs w:val="24"/>
          <w:highlight w:val="white"/>
        </w:rPr>
        <w:t xml:space="preserve">Чукотского автономного округа </w:t>
      </w:r>
      <w:r w:rsidR="002C61CB" w:rsidRPr="00004C3F">
        <w:rPr>
          <w:bCs/>
          <w:sz w:val="24"/>
          <w:szCs w:val="24"/>
          <w:highlight w:val="white"/>
        </w:rPr>
        <w:br/>
      </w:r>
      <w:r>
        <w:rPr>
          <w:bCs/>
          <w:sz w:val="24"/>
          <w:szCs w:val="24"/>
          <w:highlight w:val="white"/>
        </w:rPr>
        <w:t xml:space="preserve">                                                                     </w:t>
      </w:r>
      <w:r w:rsidR="004E2B72">
        <w:rPr>
          <w:bCs/>
          <w:sz w:val="24"/>
          <w:szCs w:val="24"/>
          <w:highlight w:val="white"/>
        </w:rPr>
        <w:t>от «26</w:t>
      </w:r>
      <w:r w:rsidR="002C61CB" w:rsidRPr="00004C3F">
        <w:rPr>
          <w:bCs/>
          <w:sz w:val="24"/>
          <w:szCs w:val="24"/>
          <w:highlight w:val="white"/>
        </w:rPr>
        <w:t>»</w:t>
      </w:r>
      <w:r w:rsidR="004E2B72">
        <w:rPr>
          <w:bCs/>
          <w:sz w:val="24"/>
          <w:szCs w:val="24"/>
          <w:highlight w:val="white"/>
        </w:rPr>
        <w:t xml:space="preserve"> октября 2026 года</w:t>
      </w:r>
      <w:r w:rsidR="002C61CB" w:rsidRPr="00004C3F">
        <w:rPr>
          <w:bCs/>
          <w:sz w:val="24"/>
          <w:szCs w:val="24"/>
          <w:highlight w:val="white"/>
        </w:rPr>
        <w:t xml:space="preserve"> №</w:t>
      </w:r>
      <w:r w:rsidR="004E2B72">
        <w:rPr>
          <w:bCs/>
          <w:sz w:val="24"/>
          <w:szCs w:val="24"/>
          <w:highlight w:val="white"/>
        </w:rPr>
        <w:t xml:space="preserve"> 381</w:t>
      </w:r>
    </w:p>
    <w:p w:rsidR="000F0D81" w:rsidRPr="00004C3F" w:rsidRDefault="000F0D81" w:rsidP="00004C3F">
      <w:pPr>
        <w:pStyle w:val="af1"/>
        <w:keepNext/>
        <w:keepLines/>
        <w:suppressLineNumbers/>
        <w:tabs>
          <w:tab w:val="left" w:pos="851"/>
        </w:tabs>
        <w:suppressAutoHyphens/>
        <w:ind w:left="0"/>
        <w:jc w:val="center"/>
        <w:rPr>
          <w:sz w:val="24"/>
          <w:szCs w:val="24"/>
        </w:rPr>
      </w:pPr>
    </w:p>
    <w:tbl>
      <w:tblPr>
        <w:tblStyle w:val="aff"/>
        <w:tblpPr w:leftFromText="180" w:rightFromText="180" w:vertAnchor="text" w:horzAnchor="margin" w:tblpXSpec="right" w:tblpY="9"/>
        <w:tblW w:w="0" w:type="auto"/>
        <w:tblLook w:val="04A0" w:firstRow="1" w:lastRow="0" w:firstColumn="1" w:lastColumn="0" w:noHBand="0" w:noVBand="1"/>
      </w:tblPr>
      <w:tblGrid>
        <w:gridCol w:w="4678"/>
      </w:tblGrid>
      <w:tr w:rsidR="000F0D81" w:rsidRPr="00004C3F" w:rsidTr="009220B4">
        <w:trPr>
          <w:trHeight w:val="133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F0D81" w:rsidRPr="00004C3F" w:rsidRDefault="00004C3F" w:rsidP="00621DA7">
            <w:pPr>
              <w:keepNext/>
              <w:keepLines/>
              <w:suppressLineNumbers/>
              <w:suppressAutoHyphens/>
              <w:contextualSpacing/>
              <w:jc w:val="center"/>
              <w:rPr>
                <w:rStyle w:val="aff2"/>
                <w:b w:val="0"/>
                <w:color w:val="auto"/>
                <w:sz w:val="24"/>
                <w:szCs w:val="24"/>
              </w:rPr>
            </w:pPr>
            <w:r>
              <w:rPr>
                <w:rStyle w:val="aff2"/>
                <w:b w:val="0"/>
                <w:color w:val="auto"/>
                <w:sz w:val="24"/>
                <w:szCs w:val="24"/>
              </w:rPr>
              <w:t>«</w:t>
            </w:r>
            <w:r w:rsidR="000F0D81" w:rsidRPr="00004C3F">
              <w:rPr>
                <w:rStyle w:val="aff2"/>
                <w:b w:val="0"/>
                <w:color w:val="auto"/>
                <w:sz w:val="24"/>
                <w:szCs w:val="24"/>
              </w:rPr>
              <w:t>Приложение 2</w:t>
            </w:r>
          </w:p>
          <w:p w:rsidR="000F0D81" w:rsidRPr="00004C3F" w:rsidRDefault="000F0D81" w:rsidP="00621DA7">
            <w:pPr>
              <w:pStyle w:val="af1"/>
              <w:keepNext/>
              <w:keepLines/>
              <w:suppressLineNumbers/>
              <w:tabs>
                <w:tab w:val="left" w:pos="345"/>
                <w:tab w:val="left" w:pos="570"/>
                <w:tab w:val="left" w:pos="851"/>
              </w:tabs>
              <w:suppressAutoHyphens/>
              <w:ind w:left="0"/>
              <w:jc w:val="center"/>
              <w:rPr>
                <w:sz w:val="24"/>
                <w:szCs w:val="24"/>
              </w:rPr>
            </w:pPr>
            <w:r w:rsidRPr="00004C3F">
              <w:rPr>
                <w:rStyle w:val="aff2"/>
                <w:b w:val="0"/>
                <w:color w:val="auto"/>
                <w:sz w:val="24"/>
                <w:szCs w:val="24"/>
              </w:rPr>
              <w:t xml:space="preserve">к </w:t>
            </w:r>
            <w:hyperlink w:anchor="sub_10000" w:history="1">
              <w:r w:rsidRPr="00004C3F">
                <w:rPr>
                  <w:rStyle w:val="af4"/>
                  <w:color w:val="auto"/>
                  <w:sz w:val="24"/>
                  <w:szCs w:val="24"/>
                </w:rPr>
                <w:t>Положению</w:t>
              </w:r>
            </w:hyperlink>
            <w:r w:rsidRPr="00004C3F">
              <w:rPr>
                <w:rStyle w:val="aff2"/>
                <w:b w:val="0"/>
                <w:sz w:val="24"/>
                <w:szCs w:val="24"/>
              </w:rPr>
              <w:t xml:space="preserve"> об отраслевой системе оплаты труда работников государственных учреждений лесного хозяйства Чукотского автономного округа</w:t>
            </w:r>
          </w:p>
        </w:tc>
      </w:tr>
    </w:tbl>
    <w:p w:rsidR="000F0D81" w:rsidRDefault="000F0D81" w:rsidP="000F0D81">
      <w:pPr>
        <w:pStyle w:val="af1"/>
        <w:keepNext/>
        <w:keepLines/>
        <w:suppressLineNumbers/>
        <w:tabs>
          <w:tab w:val="left" w:pos="851"/>
        </w:tabs>
        <w:suppressAutoHyphens/>
        <w:ind w:left="0"/>
        <w:jc w:val="both"/>
        <w:rPr>
          <w:sz w:val="28"/>
        </w:rPr>
      </w:pPr>
    </w:p>
    <w:p w:rsidR="00BC58B4" w:rsidRPr="00CB517C" w:rsidRDefault="00BC58B4" w:rsidP="00432121">
      <w:pPr>
        <w:suppressLineNumbers/>
        <w:suppressAutoHyphens/>
        <w:jc w:val="right"/>
        <w:rPr>
          <w:rStyle w:val="aff2"/>
          <w:b w:val="0"/>
        </w:rPr>
      </w:pPr>
    </w:p>
    <w:p w:rsidR="00BC58B4" w:rsidRPr="00BC58B4" w:rsidRDefault="00BC58B4" w:rsidP="00BC58B4">
      <w:pPr>
        <w:pStyle w:val="1"/>
        <w:suppressLineNumbers/>
        <w:suppressAutoHyphens/>
        <w:spacing w:before="0" w:after="0"/>
        <w:rPr>
          <w:rFonts w:ascii="Times New Roman" w:hAnsi="Times New Roman"/>
          <w:b w:val="0"/>
        </w:rPr>
      </w:pPr>
    </w:p>
    <w:p w:rsidR="00BC58B4" w:rsidRPr="00BC58B4" w:rsidRDefault="00BC58B4" w:rsidP="00BC58B4">
      <w:pPr>
        <w:pStyle w:val="1"/>
        <w:suppressLineNumbers/>
        <w:suppressAutoHyphens/>
        <w:spacing w:before="0" w:after="0"/>
        <w:rPr>
          <w:rFonts w:ascii="Times New Roman" w:hAnsi="Times New Roman"/>
          <w:b w:val="0"/>
        </w:rPr>
      </w:pPr>
    </w:p>
    <w:p w:rsidR="00BC58B4" w:rsidRPr="00BC58B4" w:rsidRDefault="00BC58B4" w:rsidP="00BC58B4">
      <w:pPr>
        <w:pStyle w:val="1"/>
        <w:suppressLineNumbers/>
        <w:suppressAutoHyphens/>
        <w:spacing w:before="0" w:after="0"/>
        <w:rPr>
          <w:rFonts w:ascii="Times New Roman" w:hAnsi="Times New Roman"/>
          <w:b w:val="0"/>
        </w:rPr>
      </w:pPr>
    </w:p>
    <w:p w:rsidR="00BC58B4" w:rsidRDefault="00BC58B4" w:rsidP="00BC58B4">
      <w:pPr>
        <w:pStyle w:val="1"/>
        <w:suppressLineNumbers/>
        <w:suppressAutoHyphens/>
        <w:spacing w:before="0" w:after="0"/>
        <w:rPr>
          <w:rFonts w:ascii="Times New Roman" w:hAnsi="Times New Roman"/>
          <w:b w:val="0"/>
        </w:rPr>
      </w:pPr>
    </w:p>
    <w:p w:rsidR="00ED1BFC" w:rsidRPr="00ED1BFC" w:rsidRDefault="00ED1BFC" w:rsidP="00ED1BFC"/>
    <w:p w:rsidR="00BC58B4" w:rsidRDefault="00BC58B4" w:rsidP="00BC58B4"/>
    <w:p w:rsidR="0085295F" w:rsidRPr="00ED1BFC" w:rsidRDefault="00004C3F" w:rsidP="00432121">
      <w:pPr>
        <w:pStyle w:val="1"/>
        <w:suppressLineNumbers/>
        <w:suppressAutoHyphens/>
        <w:spacing w:before="0" w:after="0"/>
        <w:rPr>
          <w:rFonts w:ascii="Times New Roman" w:hAnsi="Times New Roman"/>
          <w:sz w:val="28"/>
          <w:szCs w:val="28"/>
        </w:rPr>
      </w:pPr>
      <w:r w:rsidRPr="00ED1BFC">
        <w:rPr>
          <w:rFonts w:ascii="Times New Roman Полужирный" w:hAnsi="Times New Roman Полужирный"/>
          <w:spacing w:val="20"/>
          <w:sz w:val="28"/>
          <w:szCs w:val="28"/>
        </w:rPr>
        <w:t>РАЗМЕРЫ ОКЛАДОВ</w:t>
      </w:r>
      <w:r w:rsidR="0085295F" w:rsidRPr="00ED1BFC">
        <w:rPr>
          <w:rFonts w:ascii="Times New Roman" w:hAnsi="Times New Roman"/>
          <w:sz w:val="28"/>
          <w:szCs w:val="28"/>
        </w:rPr>
        <w:t xml:space="preserve"> </w:t>
      </w:r>
      <w:r w:rsidR="0085295F" w:rsidRPr="00ED1BFC">
        <w:rPr>
          <w:rFonts w:ascii="Times New Roman" w:hAnsi="Times New Roman"/>
          <w:sz w:val="28"/>
          <w:szCs w:val="28"/>
        </w:rPr>
        <w:br/>
        <w:t>работников учреждений лесного хозяйства Чукотского автономного округа по</w:t>
      </w:r>
      <w:r w:rsidR="00CB517C" w:rsidRPr="00ED1BFC">
        <w:rPr>
          <w:rFonts w:ascii="Times New Roman" w:hAnsi="Times New Roman"/>
          <w:sz w:val="28"/>
          <w:szCs w:val="28"/>
        </w:rPr>
        <w:t> </w:t>
      </w:r>
      <w:r w:rsidR="0085295F" w:rsidRPr="00ED1BFC">
        <w:rPr>
          <w:rFonts w:ascii="Times New Roman" w:hAnsi="Times New Roman"/>
          <w:sz w:val="28"/>
          <w:szCs w:val="28"/>
        </w:rPr>
        <w:t>профессиональным квалификационным группам</w:t>
      </w:r>
    </w:p>
    <w:p w:rsidR="00045DF8" w:rsidRPr="00045DF8" w:rsidRDefault="00045DF8" w:rsidP="00045DF8">
      <w:pPr>
        <w:rPr>
          <w:sz w:val="16"/>
          <w:szCs w:val="16"/>
        </w:rPr>
      </w:pPr>
    </w:p>
    <w:p w:rsidR="00ED1BFC" w:rsidRDefault="00ED1BFC" w:rsidP="00432121">
      <w:pPr>
        <w:suppressLineNumbers/>
        <w:suppressAutoHyphens/>
        <w:jc w:val="both"/>
        <w:rPr>
          <w:rStyle w:val="aff2"/>
          <w:sz w:val="28"/>
          <w:szCs w:val="28"/>
        </w:rPr>
      </w:pPr>
      <w:bookmarkStart w:id="0" w:name="sub_1100"/>
    </w:p>
    <w:p w:rsidR="0085295F" w:rsidRPr="00ED1BFC" w:rsidRDefault="0085295F" w:rsidP="00432121">
      <w:pPr>
        <w:suppressLineNumbers/>
        <w:suppressAutoHyphens/>
        <w:jc w:val="both"/>
        <w:rPr>
          <w:sz w:val="28"/>
          <w:szCs w:val="28"/>
        </w:rPr>
      </w:pPr>
      <w:r w:rsidRPr="00ED1BFC">
        <w:rPr>
          <w:rStyle w:val="aff2"/>
          <w:sz w:val="28"/>
          <w:szCs w:val="28"/>
        </w:rPr>
        <w:t>1. Профессиональные квалификационные группы должностей работников лесного хозяйства</w:t>
      </w:r>
    </w:p>
    <w:bookmarkEnd w:id="0"/>
    <w:p w:rsidR="0085295F" w:rsidRDefault="0085295F" w:rsidP="00432121">
      <w:pPr>
        <w:suppressLineNumbers/>
        <w:suppressAutoHyphens/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4536"/>
        <w:gridCol w:w="1843"/>
      </w:tblGrid>
      <w:tr w:rsidR="0085295F" w:rsidRPr="00CB517C" w:rsidTr="009220B4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5F" w:rsidRPr="00CF3D1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CF3D1C">
              <w:rPr>
                <w:rFonts w:ascii="Times New Roman" w:hAnsi="Times New Roman" w:cs="Times New Roman"/>
                <w:b/>
              </w:rPr>
              <w:t>Квалификационные уровни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295F" w:rsidRPr="00CF3D1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CF3D1C">
              <w:rPr>
                <w:rFonts w:ascii="Times New Roman" w:hAnsi="Times New Roman" w:cs="Times New Roman"/>
                <w:b/>
              </w:rPr>
              <w:t>Должности, отнесенные к квалификационным уровням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5F" w:rsidRPr="00CF3D1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CF3D1C">
              <w:rPr>
                <w:rFonts w:ascii="Times New Roman" w:hAnsi="Times New Roman" w:cs="Times New Roman"/>
                <w:b/>
              </w:rPr>
              <w:t>Размер оклада, рублей</w:t>
            </w:r>
          </w:p>
        </w:tc>
      </w:tr>
      <w:tr w:rsidR="0085295F" w:rsidRPr="00CB517C" w:rsidTr="009220B4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5F" w:rsidRPr="00CF3D1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CF3D1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295F" w:rsidRPr="00CF3D1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CF3D1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5F" w:rsidRPr="00CF3D1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CF3D1C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85295F" w:rsidRPr="00CB517C" w:rsidTr="009220B4">
        <w:tc>
          <w:tcPr>
            <w:tcW w:w="978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5295F" w:rsidRPr="00CB517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 w:rsidRPr="00CB517C">
              <w:rPr>
                <w:rFonts w:ascii="Times New Roman" w:hAnsi="Times New Roman" w:cs="Times New Roman"/>
              </w:rPr>
              <w:t xml:space="preserve">1.1. Профессиональная квалификационная группа </w:t>
            </w:r>
            <w:r w:rsidR="00CB517C">
              <w:rPr>
                <w:rFonts w:ascii="Times New Roman" w:hAnsi="Times New Roman" w:cs="Times New Roman"/>
              </w:rPr>
              <w:t>«</w:t>
            </w:r>
            <w:r w:rsidRPr="00CB517C">
              <w:rPr>
                <w:rFonts w:ascii="Times New Roman" w:hAnsi="Times New Roman" w:cs="Times New Roman"/>
              </w:rPr>
              <w:t>Должности работников л</w:t>
            </w:r>
            <w:r w:rsidR="00CB517C">
              <w:rPr>
                <w:rFonts w:ascii="Times New Roman" w:hAnsi="Times New Roman" w:cs="Times New Roman"/>
              </w:rPr>
              <w:t>есного хозяйства второго уровня»</w:t>
            </w:r>
          </w:p>
        </w:tc>
      </w:tr>
      <w:tr w:rsidR="0085295F" w:rsidRPr="00CB517C" w:rsidTr="009220B4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5F" w:rsidRPr="00CB517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 w:rsidRPr="00CB517C">
              <w:rPr>
                <w:rFonts w:ascii="Times New Roman" w:hAnsi="Times New Roman" w:cs="Times New Roman"/>
              </w:rPr>
              <w:t>1 квалификационный уровень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295F" w:rsidRPr="00CB517C" w:rsidRDefault="0085295F" w:rsidP="003F30E3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 w:rsidRPr="00CB517C">
              <w:rPr>
                <w:rFonts w:ascii="Times New Roman" w:hAnsi="Times New Roman" w:cs="Times New Roman"/>
              </w:rPr>
              <w:t>Лесник; парашютист (десантник) - пожарный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5F" w:rsidRPr="00CB517C" w:rsidRDefault="00CB517C" w:rsidP="00061454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 </w:t>
            </w:r>
            <w:r w:rsidR="00061454">
              <w:rPr>
                <w:rFonts w:ascii="Times New Roman" w:hAnsi="Times New Roman" w:cs="Times New Roman"/>
              </w:rPr>
              <w:t>651</w:t>
            </w:r>
          </w:p>
        </w:tc>
      </w:tr>
      <w:tr w:rsidR="0085295F" w:rsidRPr="00CB517C" w:rsidTr="009220B4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5F" w:rsidRPr="00CB517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 w:rsidRPr="00CB517C">
              <w:rPr>
                <w:rFonts w:ascii="Times New Roman" w:hAnsi="Times New Roman" w:cs="Times New Roman"/>
              </w:rPr>
              <w:t>2 квалификационный уровень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295F" w:rsidRPr="00CB517C" w:rsidRDefault="0085295F" w:rsidP="003F30E3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 w:rsidRPr="00CB517C">
              <w:rPr>
                <w:rFonts w:ascii="Times New Roman" w:hAnsi="Times New Roman" w:cs="Times New Roman"/>
              </w:rPr>
              <w:t>Инструктор парашютной и десантно-пожарной службы; инструктор парашютно-пожарной (десантно-пожарной) команды (группы); лесник II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5F" w:rsidRPr="00CB517C" w:rsidRDefault="0085295F" w:rsidP="00061454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 w:rsidRPr="00CB517C">
              <w:rPr>
                <w:rFonts w:ascii="Times New Roman" w:hAnsi="Times New Roman" w:cs="Times New Roman"/>
              </w:rPr>
              <w:t xml:space="preserve">5 </w:t>
            </w:r>
            <w:r w:rsidR="00061454">
              <w:rPr>
                <w:rFonts w:ascii="Times New Roman" w:hAnsi="Times New Roman" w:cs="Times New Roman"/>
              </w:rPr>
              <w:t>615</w:t>
            </w:r>
          </w:p>
        </w:tc>
      </w:tr>
      <w:tr w:rsidR="0085295F" w:rsidRPr="00CB517C" w:rsidTr="009220B4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5F" w:rsidRPr="00CB517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 w:rsidRPr="00CB517C">
              <w:rPr>
                <w:rFonts w:ascii="Times New Roman" w:hAnsi="Times New Roman" w:cs="Times New Roman"/>
              </w:rPr>
              <w:t>3 квалификационный уровень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295F" w:rsidRPr="00CB517C" w:rsidRDefault="0085295F" w:rsidP="003F30E3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 w:rsidRPr="00CB517C">
              <w:rPr>
                <w:rFonts w:ascii="Times New Roman" w:hAnsi="Times New Roman" w:cs="Times New Roman"/>
              </w:rPr>
              <w:t>Лесник I категории, старший инструктор парашютной и десантно-пожарной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5F" w:rsidRPr="00CB517C" w:rsidRDefault="007D58FD" w:rsidP="00432121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6 146</w:t>
            </w:r>
          </w:p>
        </w:tc>
      </w:tr>
      <w:tr w:rsidR="0085295F" w:rsidRPr="00CB517C" w:rsidTr="009220B4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5F" w:rsidRPr="00CB517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 w:rsidRPr="00CB517C">
              <w:rPr>
                <w:rFonts w:ascii="Times New Roman" w:hAnsi="Times New Roman" w:cs="Times New Roman"/>
              </w:rPr>
              <w:t>4 квалификационный уровень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295F" w:rsidRPr="00CB517C" w:rsidRDefault="0085295F" w:rsidP="003F30E3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 w:rsidRPr="00CB517C">
              <w:rPr>
                <w:rFonts w:ascii="Times New Roman" w:hAnsi="Times New Roman" w:cs="Times New Roman"/>
              </w:rPr>
              <w:t>Старший летчик-наблюдатель авиаотделения, авиагруппы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5F" w:rsidRPr="00CB517C" w:rsidRDefault="00CB517C" w:rsidP="00061454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85295F" w:rsidRPr="00CB517C">
              <w:rPr>
                <w:rFonts w:ascii="Times New Roman" w:hAnsi="Times New Roman" w:cs="Times New Roman"/>
              </w:rPr>
              <w:t xml:space="preserve"> </w:t>
            </w:r>
            <w:r w:rsidR="00061454">
              <w:rPr>
                <w:rFonts w:ascii="Times New Roman" w:hAnsi="Times New Roman" w:cs="Times New Roman"/>
              </w:rPr>
              <w:t>650</w:t>
            </w:r>
          </w:p>
        </w:tc>
      </w:tr>
      <w:tr w:rsidR="0085295F" w:rsidRPr="00CB517C" w:rsidTr="009220B4">
        <w:tc>
          <w:tcPr>
            <w:tcW w:w="978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5295F" w:rsidRPr="00CB517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 w:rsidRPr="00CB517C">
              <w:rPr>
                <w:rFonts w:ascii="Times New Roman" w:hAnsi="Times New Roman" w:cs="Times New Roman"/>
              </w:rPr>
              <w:t xml:space="preserve">1.2. Профессиональная квалификационная группа </w:t>
            </w:r>
            <w:r w:rsidR="00CB517C">
              <w:rPr>
                <w:rFonts w:ascii="Times New Roman" w:hAnsi="Times New Roman" w:cs="Times New Roman"/>
              </w:rPr>
              <w:t>«</w:t>
            </w:r>
            <w:r w:rsidRPr="00CB517C">
              <w:rPr>
                <w:rFonts w:ascii="Times New Roman" w:hAnsi="Times New Roman" w:cs="Times New Roman"/>
              </w:rPr>
              <w:t>Должности работников лесного хозяйства третьего уровня</w:t>
            </w:r>
            <w:r w:rsidR="00CB517C">
              <w:rPr>
                <w:rFonts w:ascii="Times New Roman" w:hAnsi="Times New Roman" w:cs="Times New Roman"/>
              </w:rPr>
              <w:t>»</w:t>
            </w:r>
          </w:p>
        </w:tc>
      </w:tr>
      <w:tr w:rsidR="0085295F" w:rsidRPr="00CB517C" w:rsidTr="009220B4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5F" w:rsidRPr="00CB517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 w:rsidRPr="00CB517C">
              <w:rPr>
                <w:rFonts w:ascii="Times New Roman" w:hAnsi="Times New Roman" w:cs="Times New Roman"/>
              </w:rPr>
              <w:t>1 квалификационный уровень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295F" w:rsidRPr="00CB517C" w:rsidRDefault="0085295F" w:rsidP="003F30E3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 w:rsidRPr="00CB517C">
              <w:rPr>
                <w:rFonts w:ascii="Times New Roman" w:hAnsi="Times New Roman" w:cs="Times New Roman"/>
              </w:rPr>
              <w:t>Мастер леса; инженер по охране и защите леса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5F" w:rsidRPr="00CB517C" w:rsidRDefault="007D58FD" w:rsidP="00432121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7 183</w:t>
            </w:r>
          </w:p>
        </w:tc>
      </w:tr>
      <w:tr w:rsidR="0085295F" w:rsidRPr="00CB517C" w:rsidTr="009220B4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5F" w:rsidRPr="00CB517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 w:rsidRPr="00CB517C">
              <w:rPr>
                <w:rFonts w:ascii="Times New Roman" w:hAnsi="Times New Roman" w:cs="Times New Roman"/>
              </w:rPr>
              <w:t>2 квалификационный уровень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295F" w:rsidRPr="00CB517C" w:rsidRDefault="0085295F" w:rsidP="003F30E3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 w:rsidRPr="00CB517C">
              <w:rPr>
                <w:rFonts w:ascii="Times New Roman" w:hAnsi="Times New Roman" w:cs="Times New Roman"/>
              </w:rPr>
              <w:t>Начальник авиационного отделения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5F" w:rsidRPr="00CB517C" w:rsidRDefault="00CB517C" w:rsidP="00061454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85295F" w:rsidRPr="00CB517C">
              <w:rPr>
                <w:rFonts w:ascii="Times New Roman" w:hAnsi="Times New Roman" w:cs="Times New Roman"/>
              </w:rPr>
              <w:t xml:space="preserve"> </w:t>
            </w:r>
            <w:r w:rsidR="00061454">
              <w:rPr>
                <w:rFonts w:ascii="Times New Roman" w:hAnsi="Times New Roman" w:cs="Times New Roman"/>
              </w:rPr>
              <w:t>8</w:t>
            </w:r>
            <w:r w:rsidR="007D58FD">
              <w:rPr>
                <w:rFonts w:ascii="Times New Roman" w:hAnsi="Times New Roman" w:cs="Times New Roman"/>
              </w:rPr>
              <w:t>10</w:t>
            </w:r>
          </w:p>
        </w:tc>
      </w:tr>
      <w:tr w:rsidR="0085295F" w:rsidRPr="00CB517C" w:rsidTr="009220B4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5F" w:rsidRPr="00CB517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 w:rsidRPr="00CB517C">
              <w:rPr>
                <w:rFonts w:ascii="Times New Roman" w:hAnsi="Times New Roman" w:cs="Times New Roman"/>
              </w:rPr>
              <w:t>3 квалификационный уровень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295F" w:rsidRPr="00CB517C" w:rsidRDefault="0085295F" w:rsidP="003F30E3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 w:rsidRPr="00CB517C">
              <w:rPr>
                <w:rFonts w:ascii="Times New Roman" w:hAnsi="Times New Roman" w:cs="Times New Roman"/>
              </w:rPr>
              <w:t>Лесничий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5F" w:rsidRPr="00CB517C" w:rsidRDefault="00CB517C" w:rsidP="00061454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85295F" w:rsidRPr="00CB517C">
              <w:rPr>
                <w:rFonts w:ascii="Times New Roman" w:hAnsi="Times New Roman" w:cs="Times New Roman"/>
              </w:rPr>
              <w:t xml:space="preserve"> </w:t>
            </w:r>
            <w:r w:rsidR="00061454">
              <w:rPr>
                <w:rFonts w:ascii="Times New Roman" w:hAnsi="Times New Roman" w:cs="Times New Roman"/>
              </w:rPr>
              <w:t>479</w:t>
            </w:r>
          </w:p>
        </w:tc>
      </w:tr>
      <w:tr w:rsidR="0085295F" w:rsidRPr="00CB517C" w:rsidTr="009220B4">
        <w:tc>
          <w:tcPr>
            <w:tcW w:w="978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5295F" w:rsidRPr="00CB517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 w:rsidRPr="00CB517C">
              <w:rPr>
                <w:rFonts w:ascii="Times New Roman" w:hAnsi="Times New Roman" w:cs="Times New Roman"/>
              </w:rPr>
              <w:t>1.3. Профессион</w:t>
            </w:r>
            <w:r w:rsidR="00CB517C">
              <w:rPr>
                <w:rFonts w:ascii="Times New Roman" w:hAnsi="Times New Roman" w:cs="Times New Roman"/>
              </w:rPr>
              <w:t>альная квалификационная группа «</w:t>
            </w:r>
            <w:r w:rsidRPr="00CB517C">
              <w:rPr>
                <w:rFonts w:ascii="Times New Roman" w:hAnsi="Times New Roman" w:cs="Times New Roman"/>
              </w:rPr>
              <w:t>Должности работников лесного хозяйства четвертого уровня</w:t>
            </w:r>
            <w:r w:rsidR="00CB517C">
              <w:rPr>
                <w:rFonts w:ascii="Times New Roman" w:hAnsi="Times New Roman" w:cs="Times New Roman"/>
              </w:rPr>
              <w:t>»</w:t>
            </w:r>
          </w:p>
        </w:tc>
      </w:tr>
      <w:tr w:rsidR="0085295F" w:rsidRPr="00CB517C" w:rsidTr="009220B4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5F" w:rsidRPr="00CB517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 w:rsidRPr="00CB517C">
              <w:rPr>
                <w:rFonts w:ascii="Times New Roman" w:hAnsi="Times New Roman" w:cs="Times New Roman"/>
              </w:rPr>
              <w:t>2 квалификационный уровень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295F" w:rsidRPr="00CB517C" w:rsidRDefault="0085295F" w:rsidP="00432121">
            <w:pPr>
              <w:pStyle w:val="aff4"/>
              <w:widowControl/>
              <w:suppressLineNumbers/>
              <w:suppressAutoHyphens/>
              <w:rPr>
                <w:rFonts w:ascii="Times New Roman" w:hAnsi="Times New Roman" w:cs="Times New Roman"/>
              </w:rPr>
            </w:pPr>
            <w:r w:rsidRPr="00CB517C">
              <w:rPr>
                <w:rFonts w:ascii="Times New Roman" w:hAnsi="Times New Roman" w:cs="Times New Roman"/>
              </w:rPr>
              <w:t>Главный лесничий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5F" w:rsidRPr="00CB517C" w:rsidRDefault="0085295F" w:rsidP="00061454">
            <w:pPr>
              <w:pStyle w:val="aff4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 w:rsidRPr="00CB517C">
              <w:rPr>
                <w:rFonts w:ascii="Times New Roman" w:hAnsi="Times New Roman" w:cs="Times New Roman"/>
              </w:rPr>
              <w:t>1</w:t>
            </w:r>
            <w:r w:rsidR="00061454">
              <w:rPr>
                <w:rFonts w:ascii="Times New Roman" w:hAnsi="Times New Roman" w:cs="Times New Roman"/>
              </w:rPr>
              <w:t>3</w:t>
            </w:r>
            <w:r w:rsidRPr="00CB517C">
              <w:rPr>
                <w:rFonts w:ascii="Times New Roman" w:hAnsi="Times New Roman" w:cs="Times New Roman"/>
              </w:rPr>
              <w:t xml:space="preserve"> </w:t>
            </w:r>
            <w:r w:rsidR="00061454">
              <w:rPr>
                <w:rFonts w:ascii="Times New Roman" w:hAnsi="Times New Roman" w:cs="Times New Roman"/>
              </w:rPr>
              <w:t>278</w:t>
            </w:r>
          </w:p>
        </w:tc>
      </w:tr>
    </w:tbl>
    <w:p w:rsidR="0085295F" w:rsidRPr="00CB517C" w:rsidRDefault="0085295F" w:rsidP="00432121">
      <w:pPr>
        <w:suppressLineNumbers/>
        <w:suppressAutoHyphens/>
        <w:rPr>
          <w:sz w:val="24"/>
          <w:szCs w:val="24"/>
        </w:rPr>
      </w:pPr>
    </w:p>
    <w:p w:rsidR="00ED1BFC" w:rsidRDefault="00ED1BFC" w:rsidP="00432121">
      <w:pPr>
        <w:suppressLineNumbers/>
        <w:suppressAutoHyphens/>
        <w:jc w:val="both"/>
        <w:rPr>
          <w:rStyle w:val="aff2"/>
          <w:sz w:val="28"/>
          <w:szCs w:val="28"/>
        </w:rPr>
      </w:pPr>
      <w:bookmarkStart w:id="1" w:name="sub_1200"/>
    </w:p>
    <w:p w:rsidR="00ED1BFC" w:rsidRDefault="00ED1BFC" w:rsidP="00432121">
      <w:pPr>
        <w:suppressLineNumbers/>
        <w:suppressAutoHyphens/>
        <w:jc w:val="both"/>
        <w:rPr>
          <w:rStyle w:val="aff2"/>
          <w:sz w:val="28"/>
          <w:szCs w:val="28"/>
        </w:rPr>
      </w:pPr>
    </w:p>
    <w:p w:rsidR="0085295F" w:rsidRPr="00ED1BFC" w:rsidRDefault="0085295F" w:rsidP="00432121">
      <w:pPr>
        <w:suppressLineNumbers/>
        <w:suppressAutoHyphens/>
        <w:jc w:val="both"/>
        <w:rPr>
          <w:sz w:val="28"/>
          <w:szCs w:val="28"/>
        </w:rPr>
      </w:pPr>
      <w:r w:rsidRPr="00ED1BFC">
        <w:rPr>
          <w:rStyle w:val="aff2"/>
          <w:sz w:val="28"/>
          <w:szCs w:val="28"/>
        </w:rPr>
        <w:t>2. Профессиональные квалификационные группы общеотраслевых должностей руководителей, специалистов и служащих</w:t>
      </w:r>
    </w:p>
    <w:bookmarkEnd w:id="1"/>
    <w:p w:rsidR="0085295F" w:rsidRDefault="0085295F" w:rsidP="00432121">
      <w:pPr>
        <w:suppressLineNumbers/>
        <w:suppressAutoHyphens/>
      </w:pPr>
    </w:p>
    <w:p w:rsidR="00ED1BFC" w:rsidRDefault="00ED1BFC" w:rsidP="00432121">
      <w:pPr>
        <w:suppressLineNumbers/>
        <w:suppressAutoHyphens/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4536"/>
        <w:gridCol w:w="1843"/>
      </w:tblGrid>
      <w:tr w:rsidR="0085295F" w:rsidTr="009220B4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5F" w:rsidRPr="00CF3D1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b/>
              </w:rPr>
            </w:pPr>
            <w:r w:rsidRPr="00CF3D1C">
              <w:rPr>
                <w:b/>
              </w:rPr>
              <w:t>Квалификационные уровни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295F" w:rsidRPr="00CF3D1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b/>
              </w:rPr>
            </w:pPr>
            <w:r w:rsidRPr="00CF3D1C">
              <w:rPr>
                <w:b/>
              </w:rPr>
              <w:t>Должности, отнесенные к</w:t>
            </w:r>
            <w:r w:rsidR="00A5085B" w:rsidRPr="00CF3D1C">
              <w:rPr>
                <w:b/>
              </w:rPr>
              <w:t> </w:t>
            </w:r>
            <w:r w:rsidRPr="00CF3D1C">
              <w:rPr>
                <w:b/>
              </w:rPr>
              <w:t>квалификационным уровням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5F" w:rsidRPr="00CF3D1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b/>
              </w:rPr>
            </w:pPr>
            <w:r w:rsidRPr="00CF3D1C">
              <w:rPr>
                <w:b/>
              </w:rPr>
              <w:t>Размер оклада, рублей</w:t>
            </w:r>
          </w:p>
        </w:tc>
      </w:tr>
      <w:tr w:rsidR="0085295F" w:rsidTr="009220B4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5F" w:rsidRPr="00CF3D1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b/>
              </w:rPr>
            </w:pPr>
            <w:r w:rsidRPr="00CF3D1C">
              <w:rPr>
                <w:b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295F" w:rsidRPr="00CF3D1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b/>
              </w:rPr>
            </w:pPr>
            <w:r w:rsidRPr="00CF3D1C">
              <w:rPr>
                <w:b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5F" w:rsidRPr="00CF3D1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b/>
              </w:rPr>
            </w:pPr>
            <w:r w:rsidRPr="00CF3D1C">
              <w:rPr>
                <w:b/>
              </w:rPr>
              <w:t>3</w:t>
            </w:r>
          </w:p>
        </w:tc>
      </w:tr>
      <w:tr w:rsidR="0085295F" w:rsidTr="009220B4">
        <w:tc>
          <w:tcPr>
            <w:tcW w:w="978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5295F" w:rsidRDefault="0085295F" w:rsidP="00432121">
            <w:pPr>
              <w:pStyle w:val="aff4"/>
              <w:widowControl/>
              <w:suppressLineNumbers/>
              <w:suppressAutoHyphens/>
              <w:jc w:val="center"/>
            </w:pPr>
            <w:r>
              <w:t xml:space="preserve">2.1. Профессиональная квалификационная группа </w:t>
            </w:r>
            <w:r w:rsidR="00A5085B">
              <w:t>«</w:t>
            </w:r>
            <w:r>
              <w:t>Общеотраслевые должности служащих первого уровня</w:t>
            </w:r>
            <w:r w:rsidR="00A5085B">
              <w:t>»</w:t>
            </w:r>
          </w:p>
        </w:tc>
      </w:tr>
      <w:tr w:rsidR="0085295F" w:rsidTr="009220B4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5F" w:rsidRDefault="0085295F" w:rsidP="00432121">
            <w:pPr>
              <w:pStyle w:val="aff4"/>
              <w:widowControl/>
              <w:suppressLineNumbers/>
              <w:suppressAutoHyphens/>
              <w:jc w:val="center"/>
            </w:pPr>
            <w:r>
              <w:t>2 квалификационный уровень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295F" w:rsidRDefault="0085295F" w:rsidP="002C63A0">
            <w:pPr>
              <w:pStyle w:val="aff4"/>
              <w:widowControl/>
              <w:suppressLineNumbers/>
              <w:suppressAutoHyphens/>
              <w:jc w:val="center"/>
            </w:pPr>
            <w:r>
              <w:t>Старший агент по снабжению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5F" w:rsidRDefault="00A5085B" w:rsidP="00061454">
            <w:pPr>
              <w:pStyle w:val="aff4"/>
              <w:widowControl/>
              <w:suppressLineNumbers/>
              <w:suppressAutoHyphens/>
              <w:jc w:val="center"/>
            </w:pPr>
            <w:r>
              <w:t>4</w:t>
            </w:r>
            <w:r w:rsidR="0085295F">
              <w:t xml:space="preserve"> </w:t>
            </w:r>
            <w:r w:rsidR="007D58FD">
              <w:t>216</w:t>
            </w:r>
          </w:p>
        </w:tc>
      </w:tr>
      <w:tr w:rsidR="0085295F" w:rsidTr="009220B4">
        <w:tc>
          <w:tcPr>
            <w:tcW w:w="978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5295F" w:rsidRDefault="0085295F" w:rsidP="00432121">
            <w:pPr>
              <w:pStyle w:val="aff4"/>
              <w:widowControl/>
              <w:suppressLineNumbers/>
              <w:suppressAutoHyphens/>
              <w:jc w:val="center"/>
            </w:pPr>
            <w:r>
              <w:t>2.2. Профессион</w:t>
            </w:r>
            <w:r w:rsidR="00A5085B">
              <w:t>альная квалификационная группа «</w:t>
            </w:r>
            <w:r>
              <w:t>Общеотраслевые должности служащих второго уровня</w:t>
            </w:r>
            <w:r w:rsidR="00432121">
              <w:t>»</w:t>
            </w:r>
          </w:p>
        </w:tc>
      </w:tr>
      <w:tr w:rsidR="0085295F" w:rsidTr="009220B4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5F" w:rsidRDefault="0085295F" w:rsidP="00432121">
            <w:pPr>
              <w:pStyle w:val="aff4"/>
              <w:widowControl/>
              <w:suppressLineNumbers/>
              <w:suppressAutoHyphens/>
              <w:jc w:val="center"/>
            </w:pPr>
            <w:r>
              <w:t>1 квалификационный уровень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295F" w:rsidRDefault="0085295F" w:rsidP="002C63A0">
            <w:pPr>
              <w:pStyle w:val="aff4"/>
              <w:widowControl/>
              <w:suppressLineNumbers/>
              <w:suppressAutoHyphens/>
              <w:jc w:val="center"/>
            </w:pPr>
            <w:r>
              <w:t>Инспектор по кадрам; диспетчер; оператор диспетчерской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5F" w:rsidRDefault="00432121" w:rsidP="00061454">
            <w:pPr>
              <w:pStyle w:val="aff4"/>
              <w:widowControl/>
              <w:suppressLineNumbers/>
              <w:suppressAutoHyphens/>
              <w:jc w:val="center"/>
            </w:pPr>
            <w:r>
              <w:t xml:space="preserve">6 </w:t>
            </w:r>
            <w:r w:rsidR="00061454">
              <w:t>390</w:t>
            </w:r>
          </w:p>
        </w:tc>
      </w:tr>
      <w:tr w:rsidR="0085295F" w:rsidTr="009220B4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5F" w:rsidRDefault="0085295F" w:rsidP="00432121">
            <w:pPr>
              <w:pStyle w:val="aff4"/>
              <w:widowControl/>
              <w:suppressLineNumbers/>
              <w:suppressAutoHyphens/>
              <w:jc w:val="center"/>
            </w:pPr>
            <w:r>
              <w:t>4 квалификационный уровень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295F" w:rsidRDefault="0085295F" w:rsidP="002C63A0">
            <w:pPr>
              <w:pStyle w:val="aff4"/>
              <w:widowControl/>
              <w:suppressLineNumbers/>
              <w:suppressAutoHyphens/>
              <w:jc w:val="center"/>
            </w:pPr>
            <w:r>
              <w:t>Механик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5F" w:rsidRDefault="00432121" w:rsidP="00061454">
            <w:pPr>
              <w:pStyle w:val="aff4"/>
              <w:widowControl/>
              <w:suppressLineNumbers/>
              <w:suppressAutoHyphens/>
              <w:jc w:val="center"/>
            </w:pPr>
            <w:r>
              <w:t>6</w:t>
            </w:r>
            <w:r w:rsidR="00061454">
              <w:t xml:space="preserve"> 651</w:t>
            </w:r>
          </w:p>
        </w:tc>
      </w:tr>
      <w:tr w:rsidR="0085295F" w:rsidTr="009220B4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5F" w:rsidRDefault="0085295F" w:rsidP="00432121">
            <w:pPr>
              <w:pStyle w:val="aff4"/>
              <w:widowControl/>
              <w:suppressLineNumbers/>
              <w:suppressAutoHyphens/>
              <w:jc w:val="center"/>
            </w:pPr>
            <w:r>
              <w:t>5 квалификационный уровень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295F" w:rsidRDefault="0085295F" w:rsidP="002C63A0">
            <w:pPr>
              <w:pStyle w:val="aff4"/>
              <w:widowControl/>
              <w:suppressLineNumbers/>
              <w:suppressAutoHyphens/>
              <w:jc w:val="center"/>
            </w:pPr>
            <w:r>
              <w:t>Начальник гаража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5F" w:rsidRDefault="007D58FD" w:rsidP="00432121">
            <w:pPr>
              <w:pStyle w:val="aff4"/>
              <w:widowControl/>
              <w:suppressLineNumbers/>
              <w:suppressAutoHyphens/>
              <w:jc w:val="center"/>
            </w:pPr>
            <w:r>
              <w:t>7</w:t>
            </w:r>
            <w:r w:rsidR="00CF3D1C">
              <w:t xml:space="preserve"> </w:t>
            </w:r>
            <w:r>
              <w:t>183</w:t>
            </w:r>
          </w:p>
        </w:tc>
      </w:tr>
      <w:tr w:rsidR="0085295F" w:rsidTr="009220B4">
        <w:tc>
          <w:tcPr>
            <w:tcW w:w="978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5295F" w:rsidRDefault="0085295F" w:rsidP="00432121">
            <w:pPr>
              <w:pStyle w:val="aff4"/>
              <w:widowControl/>
              <w:suppressLineNumbers/>
              <w:suppressAutoHyphens/>
              <w:jc w:val="center"/>
            </w:pPr>
            <w:r>
              <w:t xml:space="preserve">2.3. Профессиональная квалификационная группа </w:t>
            </w:r>
            <w:r w:rsidR="00432121">
              <w:t>«</w:t>
            </w:r>
            <w:r>
              <w:t>Общеотраслевые должности служащих третьего уровня</w:t>
            </w:r>
            <w:r w:rsidR="00432121">
              <w:t>»</w:t>
            </w:r>
          </w:p>
        </w:tc>
      </w:tr>
      <w:tr w:rsidR="0085295F" w:rsidTr="009220B4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5F" w:rsidRDefault="0085295F" w:rsidP="00432121">
            <w:pPr>
              <w:pStyle w:val="aff4"/>
              <w:widowControl/>
              <w:suppressLineNumbers/>
              <w:suppressAutoHyphens/>
              <w:jc w:val="center"/>
            </w:pPr>
            <w:r>
              <w:t>1 квалификационный уровень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295F" w:rsidRDefault="0085295F" w:rsidP="002C63A0">
            <w:pPr>
              <w:pStyle w:val="aff4"/>
              <w:widowControl/>
              <w:suppressLineNumbers/>
              <w:suppressAutoHyphens/>
              <w:jc w:val="center"/>
            </w:pPr>
            <w:r>
              <w:t>Бухгалтер; специалист по кадрам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5F" w:rsidRDefault="00432121" w:rsidP="00061454">
            <w:pPr>
              <w:pStyle w:val="aff4"/>
              <w:widowControl/>
              <w:suppressLineNumbers/>
              <w:suppressAutoHyphens/>
              <w:jc w:val="center"/>
            </w:pPr>
            <w:r>
              <w:t>7</w:t>
            </w:r>
            <w:r w:rsidR="0085295F">
              <w:t xml:space="preserve"> </w:t>
            </w:r>
            <w:r w:rsidR="00061454">
              <w:t>8</w:t>
            </w:r>
            <w:r w:rsidR="007D58FD">
              <w:t>09</w:t>
            </w:r>
          </w:p>
        </w:tc>
      </w:tr>
      <w:tr w:rsidR="0085295F" w:rsidTr="009220B4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5F" w:rsidRDefault="0085295F" w:rsidP="00432121">
            <w:pPr>
              <w:pStyle w:val="aff4"/>
              <w:widowControl/>
              <w:suppressLineNumbers/>
              <w:suppressAutoHyphens/>
              <w:jc w:val="center"/>
            </w:pPr>
            <w:r>
              <w:t>4 квалификационный уровень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295F" w:rsidRDefault="0085295F" w:rsidP="002C63A0">
            <w:pPr>
              <w:pStyle w:val="aff4"/>
              <w:widowControl/>
              <w:suppressLineNumbers/>
              <w:suppressAutoHyphens/>
              <w:jc w:val="center"/>
            </w:pPr>
            <w:r>
              <w:t>Ведущий бухгалтер; ведущий экономист; ведущий инженер по охране труда, ведущий специалист по закупкам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5F" w:rsidRDefault="00432121" w:rsidP="00061454">
            <w:pPr>
              <w:pStyle w:val="aff4"/>
              <w:widowControl/>
              <w:suppressLineNumbers/>
              <w:suppressAutoHyphens/>
              <w:jc w:val="center"/>
            </w:pPr>
            <w:r>
              <w:t>9</w:t>
            </w:r>
            <w:r w:rsidR="0085295F">
              <w:t xml:space="preserve"> </w:t>
            </w:r>
            <w:r w:rsidR="00061454">
              <w:t>71</w:t>
            </w:r>
            <w:r>
              <w:t>4</w:t>
            </w:r>
          </w:p>
        </w:tc>
      </w:tr>
      <w:tr w:rsidR="0085295F" w:rsidTr="009220B4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5F" w:rsidRDefault="0085295F" w:rsidP="00432121">
            <w:pPr>
              <w:pStyle w:val="aff4"/>
              <w:widowControl/>
              <w:suppressLineNumbers/>
              <w:suppressAutoHyphens/>
              <w:jc w:val="center"/>
            </w:pPr>
            <w:r>
              <w:t>5 квалификационный уровень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295F" w:rsidRDefault="0085295F" w:rsidP="002C63A0">
            <w:pPr>
              <w:pStyle w:val="aff4"/>
              <w:widowControl/>
              <w:suppressLineNumbers/>
              <w:suppressAutoHyphens/>
              <w:jc w:val="center"/>
            </w:pPr>
            <w:r>
              <w:t>Заместитель главного бухгалтера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5F" w:rsidRDefault="00432121" w:rsidP="00061454">
            <w:pPr>
              <w:pStyle w:val="aff4"/>
              <w:widowControl/>
              <w:suppressLineNumbers/>
              <w:suppressAutoHyphens/>
              <w:jc w:val="center"/>
            </w:pPr>
            <w:r>
              <w:t>10</w:t>
            </w:r>
            <w:r w:rsidR="0085295F">
              <w:t xml:space="preserve"> </w:t>
            </w:r>
            <w:r w:rsidR="00061454">
              <w:t>4</w:t>
            </w:r>
            <w:r>
              <w:t>9</w:t>
            </w:r>
            <w:r w:rsidR="00061454">
              <w:t>4</w:t>
            </w:r>
          </w:p>
        </w:tc>
      </w:tr>
      <w:tr w:rsidR="0085295F" w:rsidTr="009220B4">
        <w:tc>
          <w:tcPr>
            <w:tcW w:w="978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5295F" w:rsidRDefault="0085295F" w:rsidP="00432121">
            <w:pPr>
              <w:pStyle w:val="aff4"/>
              <w:widowControl/>
              <w:suppressLineNumbers/>
              <w:suppressAutoHyphens/>
              <w:jc w:val="center"/>
            </w:pPr>
            <w:r>
              <w:t>2.4. Профессион</w:t>
            </w:r>
            <w:r w:rsidR="00432121">
              <w:t>альная квалификационная группа «</w:t>
            </w:r>
            <w:r>
              <w:t>Общеотраслевые должности служащих четвертого уровня</w:t>
            </w:r>
            <w:r w:rsidR="00432121">
              <w:t>»</w:t>
            </w:r>
          </w:p>
        </w:tc>
      </w:tr>
      <w:tr w:rsidR="0085295F" w:rsidTr="009220B4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5F" w:rsidRDefault="0085295F" w:rsidP="00432121">
            <w:pPr>
              <w:pStyle w:val="aff4"/>
              <w:widowControl/>
              <w:suppressLineNumbers/>
              <w:suppressAutoHyphens/>
              <w:jc w:val="center"/>
            </w:pPr>
            <w:r>
              <w:t>2 квалификационный уровень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295F" w:rsidRDefault="0085295F" w:rsidP="002C63A0">
            <w:pPr>
              <w:pStyle w:val="aff4"/>
              <w:widowControl/>
              <w:suppressLineNumbers/>
              <w:suppressAutoHyphens/>
              <w:jc w:val="center"/>
            </w:pPr>
            <w:r>
              <w:t>Главный диспетчер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5F" w:rsidRDefault="0085295F" w:rsidP="00061454">
            <w:pPr>
              <w:pStyle w:val="aff4"/>
              <w:widowControl/>
              <w:suppressLineNumbers/>
              <w:suppressAutoHyphens/>
              <w:jc w:val="center"/>
            </w:pPr>
            <w:r>
              <w:t>1</w:t>
            </w:r>
            <w:r w:rsidR="00061454">
              <w:t>3</w:t>
            </w:r>
            <w:r w:rsidR="00432121">
              <w:t xml:space="preserve"> </w:t>
            </w:r>
            <w:r w:rsidR="00061454">
              <w:t>2</w:t>
            </w:r>
            <w:r w:rsidR="00432121">
              <w:t>7</w:t>
            </w:r>
            <w:r w:rsidR="00061454">
              <w:t>9</w:t>
            </w:r>
          </w:p>
        </w:tc>
      </w:tr>
    </w:tbl>
    <w:p w:rsidR="0085295F" w:rsidRDefault="0085295F" w:rsidP="00432121">
      <w:pPr>
        <w:suppressLineNumbers/>
        <w:suppressAutoHyphens/>
      </w:pPr>
    </w:p>
    <w:p w:rsidR="0085295F" w:rsidRPr="00ED1BFC" w:rsidRDefault="0085295F" w:rsidP="00432121">
      <w:pPr>
        <w:suppressLineNumbers/>
        <w:suppressAutoHyphens/>
        <w:jc w:val="both"/>
        <w:rPr>
          <w:sz w:val="28"/>
          <w:szCs w:val="28"/>
        </w:rPr>
      </w:pPr>
      <w:bookmarkStart w:id="2" w:name="sub_1300"/>
      <w:r w:rsidRPr="00ED1BFC">
        <w:rPr>
          <w:rStyle w:val="aff2"/>
          <w:sz w:val="28"/>
          <w:szCs w:val="28"/>
        </w:rPr>
        <w:t>3. Профессиональные квалификационные группы общеотраслевых профессий рабочих</w:t>
      </w:r>
    </w:p>
    <w:bookmarkEnd w:id="2"/>
    <w:p w:rsidR="0085295F" w:rsidRPr="00ED1BFC" w:rsidRDefault="0085295F" w:rsidP="00432121">
      <w:pPr>
        <w:suppressLineNumbers/>
        <w:suppressAutoHyphens/>
        <w:jc w:val="both"/>
        <w:rPr>
          <w:sz w:val="28"/>
          <w:szCs w:val="28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4536"/>
        <w:gridCol w:w="1843"/>
      </w:tblGrid>
      <w:tr w:rsidR="0085295F" w:rsidTr="009220B4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5F" w:rsidRPr="00CF3D1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b/>
              </w:rPr>
            </w:pPr>
            <w:r w:rsidRPr="00CF3D1C">
              <w:rPr>
                <w:b/>
              </w:rPr>
              <w:t>Квалификационные уровни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295F" w:rsidRPr="00CF3D1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b/>
              </w:rPr>
            </w:pPr>
            <w:r w:rsidRPr="00CF3D1C">
              <w:rPr>
                <w:b/>
              </w:rPr>
              <w:t>Профессии рабочих, отнесённые к квалификационным уровням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5F" w:rsidRPr="00CF3D1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b/>
              </w:rPr>
            </w:pPr>
            <w:r w:rsidRPr="00CF3D1C">
              <w:rPr>
                <w:b/>
              </w:rPr>
              <w:t>Размер оклада, рублей</w:t>
            </w:r>
          </w:p>
        </w:tc>
      </w:tr>
      <w:tr w:rsidR="0085295F" w:rsidTr="009220B4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5F" w:rsidRPr="00CF3D1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b/>
              </w:rPr>
            </w:pPr>
            <w:r w:rsidRPr="00CF3D1C">
              <w:rPr>
                <w:b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295F" w:rsidRPr="00CF3D1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b/>
              </w:rPr>
            </w:pPr>
            <w:r w:rsidRPr="00CF3D1C">
              <w:rPr>
                <w:b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5F" w:rsidRPr="00CF3D1C" w:rsidRDefault="0085295F" w:rsidP="00432121">
            <w:pPr>
              <w:pStyle w:val="aff4"/>
              <w:widowControl/>
              <w:suppressLineNumbers/>
              <w:suppressAutoHyphens/>
              <w:jc w:val="center"/>
              <w:rPr>
                <w:b/>
              </w:rPr>
            </w:pPr>
            <w:r w:rsidRPr="00CF3D1C">
              <w:rPr>
                <w:b/>
              </w:rPr>
              <w:t>3</w:t>
            </w:r>
          </w:p>
        </w:tc>
      </w:tr>
      <w:tr w:rsidR="0085295F" w:rsidTr="009220B4">
        <w:tc>
          <w:tcPr>
            <w:tcW w:w="978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5295F" w:rsidRDefault="0085295F" w:rsidP="00432121">
            <w:pPr>
              <w:pStyle w:val="aff4"/>
              <w:widowControl/>
              <w:suppressLineNumbers/>
              <w:suppressAutoHyphens/>
              <w:jc w:val="center"/>
            </w:pPr>
            <w:r>
              <w:t xml:space="preserve">3.1. Профессиональная квалификационная группа </w:t>
            </w:r>
            <w:r w:rsidR="00432121">
              <w:t>«</w:t>
            </w:r>
            <w:r>
              <w:t>Общеотраслевые профессии рабочих первого уровня</w:t>
            </w:r>
            <w:r w:rsidR="00432121">
              <w:t>»</w:t>
            </w:r>
          </w:p>
        </w:tc>
      </w:tr>
      <w:tr w:rsidR="0085295F" w:rsidTr="009220B4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5F" w:rsidRDefault="0085295F" w:rsidP="00432121">
            <w:pPr>
              <w:pStyle w:val="aff4"/>
              <w:widowControl/>
              <w:suppressLineNumbers/>
              <w:suppressAutoHyphens/>
              <w:jc w:val="center"/>
            </w:pPr>
            <w:r>
              <w:t>1 квалификационный уровень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295F" w:rsidRDefault="0085295F" w:rsidP="002C63A0">
            <w:pPr>
              <w:pStyle w:val="aff4"/>
              <w:widowControl/>
              <w:suppressLineNumbers/>
              <w:suppressAutoHyphens/>
              <w:jc w:val="center"/>
            </w:pPr>
            <w:r>
              <w:t xml:space="preserve">Уборщик служебных помещений </w:t>
            </w:r>
            <w:r w:rsidR="009220B4">
              <w:br/>
            </w:r>
            <w:r>
              <w:t xml:space="preserve">(1 квалификационный разряд); сторож </w:t>
            </w:r>
            <w:r w:rsidR="009220B4">
              <w:br/>
            </w:r>
            <w:r>
              <w:t>(1 квалификационный разряд)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5F" w:rsidRDefault="00C04DBC" w:rsidP="00C04DBC">
            <w:pPr>
              <w:pStyle w:val="aff4"/>
              <w:widowControl/>
              <w:suppressLineNumbers/>
              <w:suppressAutoHyphens/>
              <w:jc w:val="center"/>
            </w:pPr>
            <w:r>
              <w:t>4</w:t>
            </w:r>
            <w:r w:rsidR="0085295F">
              <w:t xml:space="preserve"> </w:t>
            </w:r>
            <w:r w:rsidR="00D61485">
              <w:t>007</w:t>
            </w:r>
          </w:p>
        </w:tc>
      </w:tr>
      <w:tr w:rsidR="0085295F" w:rsidTr="009220B4">
        <w:tc>
          <w:tcPr>
            <w:tcW w:w="978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5295F" w:rsidRDefault="0085295F" w:rsidP="00432121">
            <w:pPr>
              <w:pStyle w:val="aff4"/>
              <w:widowControl/>
              <w:suppressLineNumbers/>
              <w:suppressAutoHyphens/>
              <w:jc w:val="center"/>
            </w:pPr>
            <w:r>
              <w:t>3.2. Профессион</w:t>
            </w:r>
            <w:r w:rsidR="00432121">
              <w:t>альная квалификационная группа «</w:t>
            </w:r>
            <w:r>
              <w:t>Общеотраслевые профессии рабочих второго уровня</w:t>
            </w:r>
            <w:r w:rsidR="00432121">
              <w:t>»</w:t>
            </w:r>
          </w:p>
        </w:tc>
      </w:tr>
      <w:tr w:rsidR="0085295F" w:rsidTr="009220B4">
        <w:tc>
          <w:tcPr>
            <w:tcW w:w="340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5F" w:rsidRDefault="0085295F" w:rsidP="00432121">
            <w:pPr>
              <w:pStyle w:val="aff4"/>
              <w:widowControl/>
              <w:suppressLineNumbers/>
              <w:suppressAutoHyphens/>
              <w:jc w:val="center"/>
            </w:pPr>
            <w:r>
              <w:t>1 квалификационный уровень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295F" w:rsidRDefault="0085295F" w:rsidP="002C63A0">
            <w:pPr>
              <w:pStyle w:val="aff4"/>
              <w:widowControl/>
              <w:suppressLineNumbers/>
              <w:suppressAutoHyphens/>
              <w:jc w:val="center"/>
            </w:pPr>
            <w:r>
              <w:t xml:space="preserve">Водитель автомобиля </w:t>
            </w:r>
            <w:r w:rsidR="002C63A0">
              <w:br/>
            </w:r>
            <w:r>
              <w:t>(4 квалификационный разряд); радиооператор (4 квалификационный разряд)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5F" w:rsidRDefault="002C63A0" w:rsidP="00432121">
            <w:pPr>
              <w:pStyle w:val="aff4"/>
              <w:widowControl/>
              <w:suppressLineNumbers/>
              <w:suppressAutoHyphens/>
              <w:jc w:val="center"/>
            </w:pPr>
            <w:r>
              <w:t>6 093</w:t>
            </w:r>
          </w:p>
        </w:tc>
      </w:tr>
      <w:tr w:rsidR="0085295F" w:rsidTr="009220B4">
        <w:tc>
          <w:tcPr>
            <w:tcW w:w="340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5F" w:rsidRDefault="0085295F" w:rsidP="00432121">
            <w:pPr>
              <w:pStyle w:val="aff4"/>
              <w:widowControl/>
              <w:suppressLineNumbers/>
              <w:suppressAutoHyphens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295F" w:rsidRDefault="0085295F" w:rsidP="002C63A0">
            <w:pPr>
              <w:pStyle w:val="aff4"/>
              <w:widowControl/>
              <w:suppressLineNumbers/>
              <w:suppressAutoHyphens/>
              <w:jc w:val="center"/>
            </w:pPr>
            <w:r>
              <w:t xml:space="preserve">Водитель автомобиля </w:t>
            </w:r>
            <w:r w:rsidR="002C63A0">
              <w:br/>
            </w:r>
            <w:r>
              <w:t>(5 квалификационный разряд)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5F" w:rsidRDefault="0085295F" w:rsidP="00C04DBC">
            <w:pPr>
              <w:pStyle w:val="aff4"/>
              <w:widowControl/>
              <w:suppressLineNumbers/>
              <w:suppressAutoHyphens/>
              <w:jc w:val="center"/>
            </w:pPr>
            <w:r>
              <w:t xml:space="preserve">6 </w:t>
            </w:r>
            <w:r w:rsidR="002C63A0">
              <w:t>792</w:t>
            </w:r>
          </w:p>
        </w:tc>
      </w:tr>
    </w:tbl>
    <w:p w:rsidR="0085295F" w:rsidRDefault="0085295F" w:rsidP="00432121">
      <w:pPr>
        <w:suppressLineNumbers/>
        <w:suppressAutoHyphens/>
      </w:pPr>
    </w:p>
    <w:p w:rsidR="00ED1BFC" w:rsidRDefault="00ED1BFC" w:rsidP="00432121">
      <w:pPr>
        <w:suppressLineNumbers/>
        <w:suppressAutoHyphens/>
        <w:jc w:val="both"/>
        <w:rPr>
          <w:rStyle w:val="aff2"/>
          <w:sz w:val="28"/>
          <w:szCs w:val="28"/>
        </w:rPr>
      </w:pPr>
      <w:bookmarkStart w:id="3" w:name="sub_1400"/>
    </w:p>
    <w:p w:rsidR="0085295F" w:rsidRPr="00ED1BFC" w:rsidRDefault="0085295F" w:rsidP="00432121">
      <w:pPr>
        <w:suppressLineNumbers/>
        <w:suppressAutoHyphens/>
        <w:jc w:val="both"/>
        <w:rPr>
          <w:sz w:val="28"/>
          <w:szCs w:val="28"/>
        </w:rPr>
      </w:pPr>
      <w:r w:rsidRPr="00ED1BFC">
        <w:rPr>
          <w:rStyle w:val="aff2"/>
          <w:sz w:val="28"/>
          <w:szCs w:val="28"/>
        </w:rPr>
        <w:t>4. Профессиональные квалификационные группы должностей работников внутреннего водного транспорта</w:t>
      </w:r>
    </w:p>
    <w:bookmarkEnd w:id="3"/>
    <w:p w:rsidR="0085295F" w:rsidRDefault="0085295F" w:rsidP="00432121">
      <w:pPr>
        <w:suppressLineNumbers/>
        <w:suppressAutoHyphens/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4394"/>
        <w:gridCol w:w="1843"/>
      </w:tblGrid>
      <w:tr w:rsidR="00CF3D1C" w:rsidTr="00CF3D1C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1C" w:rsidRPr="00CF3D1C" w:rsidRDefault="00CF3D1C" w:rsidP="00432121">
            <w:pPr>
              <w:pStyle w:val="aff4"/>
              <w:widowControl/>
              <w:suppressLineNumbers/>
              <w:suppressAutoHyphens/>
              <w:jc w:val="center"/>
              <w:rPr>
                <w:b/>
              </w:rPr>
            </w:pPr>
            <w:r w:rsidRPr="00CF3D1C">
              <w:rPr>
                <w:b/>
              </w:rPr>
              <w:t>Квалификационные уровни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F3D1C" w:rsidRPr="00CF3D1C" w:rsidRDefault="00CF3D1C" w:rsidP="00432121">
            <w:pPr>
              <w:pStyle w:val="aff4"/>
              <w:widowControl/>
              <w:suppressLineNumbers/>
              <w:suppressAutoHyphens/>
              <w:jc w:val="center"/>
              <w:rPr>
                <w:b/>
              </w:rPr>
            </w:pPr>
            <w:r w:rsidRPr="00CF3D1C">
              <w:rPr>
                <w:b/>
              </w:rPr>
              <w:t>Должности, отнесенные к квалификационным уровням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1C" w:rsidRPr="00CF3D1C" w:rsidRDefault="00CF3D1C" w:rsidP="00432121">
            <w:pPr>
              <w:pStyle w:val="aff4"/>
              <w:widowControl/>
              <w:suppressLineNumbers/>
              <w:suppressAutoHyphens/>
              <w:jc w:val="center"/>
              <w:rPr>
                <w:b/>
              </w:rPr>
            </w:pPr>
            <w:r w:rsidRPr="00CF3D1C">
              <w:rPr>
                <w:b/>
              </w:rPr>
              <w:t>Размер оклада, рублей</w:t>
            </w:r>
          </w:p>
        </w:tc>
      </w:tr>
      <w:tr w:rsidR="00CF3D1C" w:rsidTr="00CF3D1C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1C" w:rsidRPr="00CF3D1C" w:rsidRDefault="00CF3D1C" w:rsidP="00432121">
            <w:pPr>
              <w:pStyle w:val="aff4"/>
              <w:widowControl/>
              <w:suppressLineNumbers/>
              <w:suppressAutoHyphens/>
              <w:jc w:val="center"/>
              <w:rPr>
                <w:b/>
              </w:rPr>
            </w:pPr>
            <w:r w:rsidRPr="00CF3D1C">
              <w:rPr>
                <w:b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F3D1C" w:rsidRPr="00CF3D1C" w:rsidRDefault="00CF3D1C" w:rsidP="00432121">
            <w:pPr>
              <w:pStyle w:val="aff4"/>
              <w:widowControl/>
              <w:suppressLineNumbers/>
              <w:suppressAutoHyphens/>
              <w:jc w:val="center"/>
              <w:rPr>
                <w:b/>
              </w:rPr>
            </w:pPr>
            <w:r w:rsidRPr="00CF3D1C">
              <w:rPr>
                <w:b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1C" w:rsidRPr="00CF3D1C" w:rsidRDefault="00CF3D1C" w:rsidP="00432121">
            <w:pPr>
              <w:pStyle w:val="aff4"/>
              <w:widowControl/>
              <w:suppressLineNumbers/>
              <w:suppressAutoHyphens/>
              <w:jc w:val="center"/>
              <w:rPr>
                <w:b/>
              </w:rPr>
            </w:pPr>
            <w:r w:rsidRPr="00CF3D1C">
              <w:rPr>
                <w:b/>
              </w:rPr>
              <w:t>3</w:t>
            </w:r>
          </w:p>
        </w:tc>
      </w:tr>
      <w:tr w:rsidR="00CF3D1C" w:rsidTr="00CF3D1C">
        <w:tc>
          <w:tcPr>
            <w:tcW w:w="964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1C" w:rsidRDefault="00CF3D1C" w:rsidP="00432121">
            <w:pPr>
              <w:pStyle w:val="aff4"/>
              <w:widowControl/>
              <w:suppressLineNumbers/>
              <w:suppressAutoHyphens/>
              <w:jc w:val="center"/>
            </w:pPr>
            <w:r>
              <w:t>4.1. Профессиональная квалификационная группа «Должности работников внутреннего водного транспорта второго уровня»</w:t>
            </w:r>
          </w:p>
        </w:tc>
      </w:tr>
      <w:tr w:rsidR="00CF3D1C" w:rsidTr="00CF3D1C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1C" w:rsidRDefault="00CF3D1C" w:rsidP="00432121">
            <w:pPr>
              <w:pStyle w:val="aff4"/>
              <w:widowControl/>
              <w:suppressLineNumbers/>
              <w:suppressAutoHyphens/>
              <w:jc w:val="center"/>
            </w:pPr>
            <w:r>
              <w:t>1 квалификационный уровень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F3D1C" w:rsidRDefault="00CF3D1C" w:rsidP="00432121">
            <w:pPr>
              <w:pStyle w:val="aff4"/>
              <w:widowControl/>
              <w:suppressLineNumbers/>
              <w:suppressAutoHyphens/>
              <w:jc w:val="center"/>
            </w:pPr>
            <w:r>
              <w:t>Матрос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1C" w:rsidRDefault="00CF3D1C" w:rsidP="00C04DBC">
            <w:pPr>
              <w:pStyle w:val="aff4"/>
              <w:widowControl/>
              <w:suppressLineNumbers/>
              <w:suppressAutoHyphens/>
              <w:jc w:val="center"/>
            </w:pPr>
            <w:r>
              <w:t>5 987</w:t>
            </w:r>
          </w:p>
        </w:tc>
      </w:tr>
      <w:tr w:rsidR="00CF3D1C" w:rsidTr="00CF3D1C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1C" w:rsidRDefault="00CF3D1C" w:rsidP="00432121">
            <w:pPr>
              <w:pStyle w:val="aff4"/>
              <w:widowControl/>
              <w:suppressLineNumbers/>
              <w:suppressAutoHyphens/>
              <w:jc w:val="center"/>
            </w:pPr>
            <w:r>
              <w:t>7 квалификационный уровень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F3D1C" w:rsidRDefault="00CF3D1C" w:rsidP="00432121">
            <w:pPr>
              <w:pStyle w:val="aff4"/>
              <w:widowControl/>
              <w:suppressLineNumbers/>
              <w:suppressAutoHyphens/>
            </w:pPr>
            <w:r>
              <w:t>Капитан самоходного судна (до 330 кВт)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1C" w:rsidRDefault="00CF3D1C" w:rsidP="00C04DBC">
            <w:pPr>
              <w:pStyle w:val="aff4"/>
              <w:widowControl/>
              <w:suppressLineNumbers/>
              <w:suppressAutoHyphens/>
              <w:jc w:val="center"/>
            </w:pPr>
            <w:r>
              <w:t>8 565</w:t>
            </w:r>
          </w:p>
        </w:tc>
      </w:tr>
    </w:tbl>
    <w:p w:rsidR="00BC58B4" w:rsidRDefault="00004C3F" w:rsidP="00004C3F">
      <w:pPr>
        <w:jc w:val="right"/>
        <w:rPr>
          <w:sz w:val="24"/>
          <w:szCs w:val="24"/>
        </w:rPr>
      </w:pPr>
      <w:r w:rsidRPr="00004C3F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CF3D1C" w:rsidRDefault="00CF3D1C" w:rsidP="00004C3F">
      <w:pPr>
        <w:jc w:val="right"/>
        <w:rPr>
          <w:sz w:val="24"/>
          <w:szCs w:val="24"/>
        </w:rPr>
      </w:pPr>
    </w:p>
    <w:p w:rsidR="00CF3D1C" w:rsidRDefault="00CF3D1C" w:rsidP="00004C3F">
      <w:pPr>
        <w:jc w:val="right"/>
        <w:rPr>
          <w:sz w:val="24"/>
          <w:szCs w:val="24"/>
        </w:rPr>
      </w:pPr>
    </w:p>
    <w:p w:rsidR="00CF3D1C" w:rsidRDefault="00CF3D1C" w:rsidP="00004C3F">
      <w:pPr>
        <w:jc w:val="right"/>
        <w:rPr>
          <w:sz w:val="24"/>
          <w:szCs w:val="24"/>
        </w:rPr>
      </w:pPr>
    </w:p>
    <w:p w:rsidR="00CF3D1C" w:rsidRDefault="00CF3D1C" w:rsidP="00004C3F">
      <w:pPr>
        <w:jc w:val="right"/>
        <w:rPr>
          <w:sz w:val="24"/>
          <w:szCs w:val="24"/>
        </w:rPr>
      </w:pPr>
    </w:p>
    <w:sectPr w:rsidR="00CF3D1C" w:rsidSect="00ED1BFC">
      <w:pgSz w:w="11906" w:h="16838"/>
      <w:pgMar w:top="1134" w:right="851" w:bottom="1134" w:left="170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AC0" w:rsidRDefault="006F3AC0">
      <w:r>
        <w:separator/>
      </w:r>
    </w:p>
  </w:endnote>
  <w:endnote w:type="continuationSeparator" w:id="0">
    <w:p w:rsidR="006F3AC0" w:rsidRDefault="006F3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AC0" w:rsidRDefault="006F3AC0">
      <w:r>
        <w:separator/>
      </w:r>
    </w:p>
  </w:footnote>
  <w:footnote w:type="continuationSeparator" w:id="0">
    <w:p w:rsidR="006F3AC0" w:rsidRDefault="006F3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C98" w:rsidRDefault="005124A0">
    <w:pPr>
      <w:pStyle w:val="af"/>
      <w:jc w:val="center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</w:instrText>
    </w:r>
    <w:r>
      <w:rPr>
        <w:rStyle w:val="a9"/>
      </w:rPr>
      <w:fldChar w:fldCharType="separate"/>
    </w:r>
    <w:r>
      <w:rPr>
        <w:rStyle w:val="a9"/>
      </w:rPr>
      <w:t xml:space="preserve"> </w:t>
    </w:r>
    <w:r>
      <w:rPr>
        <w:rStyle w:val="a9"/>
      </w:rPr>
      <w:fldChar w:fldCharType="end"/>
    </w:r>
  </w:p>
  <w:p w:rsidR="00CF5C98" w:rsidRDefault="00CF5C9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A2498"/>
    <w:multiLevelType w:val="hybridMultilevel"/>
    <w:tmpl w:val="BE3A3AA2"/>
    <w:lvl w:ilvl="0" w:tplc="8578E5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EE3EDF"/>
    <w:multiLevelType w:val="multilevel"/>
    <w:tmpl w:val="763EC19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52C60F0"/>
    <w:multiLevelType w:val="multilevel"/>
    <w:tmpl w:val="1FD8EFB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18315724"/>
    <w:multiLevelType w:val="multilevel"/>
    <w:tmpl w:val="A62C7C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9E057BD"/>
    <w:multiLevelType w:val="hybridMultilevel"/>
    <w:tmpl w:val="0B704B4A"/>
    <w:lvl w:ilvl="0" w:tplc="1A1AA9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8960F16"/>
    <w:multiLevelType w:val="hybridMultilevel"/>
    <w:tmpl w:val="899CCF7E"/>
    <w:lvl w:ilvl="0" w:tplc="5BD0D4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A77A99"/>
    <w:multiLevelType w:val="multilevel"/>
    <w:tmpl w:val="09EE51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7" w15:restartNumberingAfterBreak="0">
    <w:nsid w:val="53896CC9"/>
    <w:multiLevelType w:val="multilevel"/>
    <w:tmpl w:val="429829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6F654EEB"/>
    <w:multiLevelType w:val="multilevel"/>
    <w:tmpl w:val="C3ECE61A"/>
    <w:lvl w:ilvl="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99344A7"/>
    <w:multiLevelType w:val="hybridMultilevel"/>
    <w:tmpl w:val="1A3E31DA"/>
    <w:lvl w:ilvl="0" w:tplc="B27CBD92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9"/>
  </w:num>
  <w:num w:numId="5">
    <w:abstractNumId w:val="4"/>
  </w:num>
  <w:num w:numId="6">
    <w:abstractNumId w:val="5"/>
  </w:num>
  <w:num w:numId="7">
    <w:abstractNumId w:val="6"/>
  </w:num>
  <w:num w:numId="8">
    <w:abstractNumId w:val="3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C98"/>
    <w:rsid w:val="00004C3F"/>
    <w:rsid w:val="00013BBD"/>
    <w:rsid w:val="00021C9A"/>
    <w:rsid w:val="00045DF8"/>
    <w:rsid w:val="00061454"/>
    <w:rsid w:val="000831AF"/>
    <w:rsid w:val="00087834"/>
    <w:rsid w:val="000A5469"/>
    <w:rsid w:val="000C39F8"/>
    <w:rsid w:val="000C3EF8"/>
    <w:rsid w:val="000D6038"/>
    <w:rsid w:val="000E0FD2"/>
    <w:rsid w:val="000E55E9"/>
    <w:rsid w:val="000F0D81"/>
    <w:rsid w:val="00126112"/>
    <w:rsid w:val="001C532F"/>
    <w:rsid w:val="001E57C0"/>
    <w:rsid w:val="00211BD1"/>
    <w:rsid w:val="002462B0"/>
    <w:rsid w:val="00251A99"/>
    <w:rsid w:val="00263593"/>
    <w:rsid w:val="0028092E"/>
    <w:rsid w:val="002A705D"/>
    <w:rsid w:val="002B3ED2"/>
    <w:rsid w:val="002C61CB"/>
    <w:rsid w:val="002C63A0"/>
    <w:rsid w:val="002D185B"/>
    <w:rsid w:val="002E19C7"/>
    <w:rsid w:val="002E6035"/>
    <w:rsid w:val="002F1EE4"/>
    <w:rsid w:val="002F42B7"/>
    <w:rsid w:val="0030640E"/>
    <w:rsid w:val="003155A7"/>
    <w:rsid w:val="00351FC9"/>
    <w:rsid w:val="0037285E"/>
    <w:rsid w:val="003827EF"/>
    <w:rsid w:val="00394D09"/>
    <w:rsid w:val="003D2AD7"/>
    <w:rsid w:val="003E6976"/>
    <w:rsid w:val="003F30E3"/>
    <w:rsid w:val="0040164B"/>
    <w:rsid w:val="00425A7B"/>
    <w:rsid w:val="00432121"/>
    <w:rsid w:val="00437C45"/>
    <w:rsid w:val="004447B2"/>
    <w:rsid w:val="00444A1C"/>
    <w:rsid w:val="004659CF"/>
    <w:rsid w:val="004709D4"/>
    <w:rsid w:val="0047180A"/>
    <w:rsid w:val="0047590C"/>
    <w:rsid w:val="004846D5"/>
    <w:rsid w:val="00494C71"/>
    <w:rsid w:val="004B7323"/>
    <w:rsid w:val="004C011E"/>
    <w:rsid w:val="004D2A92"/>
    <w:rsid w:val="004E2B72"/>
    <w:rsid w:val="005124A0"/>
    <w:rsid w:val="00581CD6"/>
    <w:rsid w:val="005908B9"/>
    <w:rsid w:val="005A20B5"/>
    <w:rsid w:val="005A52DC"/>
    <w:rsid w:val="005C7EEA"/>
    <w:rsid w:val="005D25AE"/>
    <w:rsid w:val="005E6785"/>
    <w:rsid w:val="005E7D99"/>
    <w:rsid w:val="005F1ED2"/>
    <w:rsid w:val="005F2039"/>
    <w:rsid w:val="00621DA7"/>
    <w:rsid w:val="0063340C"/>
    <w:rsid w:val="00663363"/>
    <w:rsid w:val="00671CAA"/>
    <w:rsid w:val="006C6762"/>
    <w:rsid w:val="006D2ADE"/>
    <w:rsid w:val="006D6587"/>
    <w:rsid w:val="006F3AC0"/>
    <w:rsid w:val="00713B08"/>
    <w:rsid w:val="00720885"/>
    <w:rsid w:val="00721B89"/>
    <w:rsid w:val="007317C4"/>
    <w:rsid w:val="007334A3"/>
    <w:rsid w:val="007473FA"/>
    <w:rsid w:val="00752F0C"/>
    <w:rsid w:val="00754821"/>
    <w:rsid w:val="007630DC"/>
    <w:rsid w:val="0076487B"/>
    <w:rsid w:val="0077265B"/>
    <w:rsid w:val="0079437F"/>
    <w:rsid w:val="007B1E6F"/>
    <w:rsid w:val="007D58FD"/>
    <w:rsid w:val="007F2076"/>
    <w:rsid w:val="007F3765"/>
    <w:rsid w:val="008063D1"/>
    <w:rsid w:val="008223FD"/>
    <w:rsid w:val="0085295F"/>
    <w:rsid w:val="00877F2B"/>
    <w:rsid w:val="0088609B"/>
    <w:rsid w:val="008972C1"/>
    <w:rsid w:val="008A5C72"/>
    <w:rsid w:val="008D1439"/>
    <w:rsid w:val="008F0BF6"/>
    <w:rsid w:val="00914B7F"/>
    <w:rsid w:val="00920568"/>
    <w:rsid w:val="009220B4"/>
    <w:rsid w:val="00927A08"/>
    <w:rsid w:val="009330B5"/>
    <w:rsid w:val="00933BD3"/>
    <w:rsid w:val="00940FCB"/>
    <w:rsid w:val="009648EC"/>
    <w:rsid w:val="00991565"/>
    <w:rsid w:val="009933B0"/>
    <w:rsid w:val="009D1020"/>
    <w:rsid w:val="009E5C3D"/>
    <w:rsid w:val="009E7501"/>
    <w:rsid w:val="009F26CE"/>
    <w:rsid w:val="009F4E3A"/>
    <w:rsid w:val="00A3025C"/>
    <w:rsid w:val="00A45759"/>
    <w:rsid w:val="00A46C58"/>
    <w:rsid w:val="00A47525"/>
    <w:rsid w:val="00A5085B"/>
    <w:rsid w:val="00A65034"/>
    <w:rsid w:val="00A7123B"/>
    <w:rsid w:val="00A77361"/>
    <w:rsid w:val="00AD1DE8"/>
    <w:rsid w:val="00B02E53"/>
    <w:rsid w:val="00B05FFC"/>
    <w:rsid w:val="00B53C6F"/>
    <w:rsid w:val="00B81FC1"/>
    <w:rsid w:val="00B86A56"/>
    <w:rsid w:val="00B86E16"/>
    <w:rsid w:val="00B871E9"/>
    <w:rsid w:val="00BA50FA"/>
    <w:rsid w:val="00BC58B4"/>
    <w:rsid w:val="00C04DBC"/>
    <w:rsid w:val="00C27A05"/>
    <w:rsid w:val="00C42F66"/>
    <w:rsid w:val="00C62A7C"/>
    <w:rsid w:val="00C71458"/>
    <w:rsid w:val="00C920C5"/>
    <w:rsid w:val="00CB517C"/>
    <w:rsid w:val="00CD032B"/>
    <w:rsid w:val="00CD09B1"/>
    <w:rsid w:val="00CD3FD2"/>
    <w:rsid w:val="00CF3D1C"/>
    <w:rsid w:val="00CF5C98"/>
    <w:rsid w:val="00D03BDB"/>
    <w:rsid w:val="00D477BF"/>
    <w:rsid w:val="00D61485"/>
    <w:rsid w:val="00D82C91"/>
    <w:rsid w:val="00D84632"/>
    <w:rsid w:val="00DA33D7"/>
    <w:rsid w:val="00DD1A95"/>
    <w:rsid w:val="00DD2B37"/>
    <w:rsid w:val="00DE6DB9"/>
    <w:rsid w:val="00E345EC"/>
    <w:rsid w:val="00E401E0"/>
    <w:rsid w:val="00E47E6A"/>
    <w:rsid w:val="00E924BB"/>
    <w:rsid w:val="00EA296F"/>
    <w:rsid w:val="00ED0002"/>
    <w:rsid w:val="00ED1BFC"/>
    <w:rsid w:val="00EE2855"/>
    <w:rsid w:val="00EE69D3"/>
    <w:rsid w:val="00F03479"/>
    <w:rsid w:val="00F0361E"/>
    <w:rsid w:val="00F2501F"/>
    <w:rsid w:val="00F51DF8"/>
    <w:rsid w:val="00F53F85"/>
    <w:rsid w:val="00F86305"/>
    <w:rsid w:val="00F90917"/>
    <w:rsid w:val="00FA61BA"/>
    <w:rsid w:val="00FB6780"/>
    <w:rsid w:val="00FF4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F8D36"/>
  <w15:docId w15:val="{88C49474-6FEF-4FD3-A372-47428DDB7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D1C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name w:val="Нормальный"/>
    <w:link w:val="a4"/>
    <w:pPr>
      <w:widowControl w:val="0"/>
    </w:pPr>
    <w:rPr>
      <w:rFonts w:ascii="Times New Roman" w:hAnsi="Times New Roman"/>
      <w:sz w:val="24"/>
    </w:rPr>
  </w:style>
  <w:style w:type="character" w:customStyle="1" w:styleId="a4">
    <w:name w:val="Нормальный"/>
    <w:link w:val="a3"/>
    <w:rPr>
      <w:rFonts w:ascii="Times New Roman" w:hAnsi="Times New Roman"/>
      <w:color w:val="000000"/>
      <w:sz w:val="24"/>
    </w:rPr>
  </w:style>
  <w:style w:type="paragraph" w:styleId="a5">
    <w:name w:val="caption"/>
    <w:basedOn w:val="a"/>
    <w:next w:val="a"/>
    <w:link w:val="a6"/>
    <w:pPr>
      <w:jc w:val="center"/>
    </w:pPr>
    <w:rPr>
      <w:b/>
      <w:sz w:val="28"/>
    </w:rPr>
  </w:style>
  <w:style w:type="character" w:customStyle="1" w:styleId="a6">
    <w:name w:val="Название объекта Знак"/>
    <w:basedOn w:val="11"/>
    <w:link w:val="a5"/>
    <w:rPr>
      <w:rFonts w:ascii="Times New Roman" w:hAnsi="Times New Roman"/>
      <w:b/>
      <w:sz w:val="28"/>
    </w:rPr>
  </w:style>
  <w:style w:type="paragraph" w:customStyle="1" w:styleId="a7">
    <w:name w:val="Знак Знак Знак"/>
    <w:basedOn w:val="a"/>
    <w:link w:val="a8"/>
    <w:pPr>
      <w:spacing w:after="160" w:line="240" w:lineRule="exact"/>
    </w:pPr>
    <w:rPr>
      <w:rFonts w:ascii="Verdana" w:hAnsi="Verdana"/>
    </w:rPr>
  </w:style>
  <w:style w:type="character" w:customStyle="1" w:styleId="a8">
    <w:name w:val="Знак Знак Знак"/>
    <w:basedOn w:val="11"/>
    <w:link w:val="a7"/>
    <w:rPr>
      <w:rFonts w:ascii="Verdana" w:hAnsi="Verdana"/>
    </w:rPr>
  </w:style>
  <w:style w:type="paragraph" w:customStyle="1" w:styleId="12">
    <w:name w:val="Номер страницы1"/>
    <w:link w:val="a9"/>
  </w:style>
  <w:style w:type="character" w:styleId="a9">
    <w:name w:val="page number"/>
    <w:link w:val="12"/>
  </w:style>
  <w:style w:type="paragraph" w:customStyle="1" w:styleId="s3">
    <w:name w:val="s_3"/>
    <w:basedOn w:val="a"/>
    <w:link w:val="s30"/>
    <w:pPr>
      <w:spacing w:beforeAutospacing="1" w:afterAutospacing="1"/>
    </w:pPr>
    <w:rPr>
      <w:sz w:val="24"/>
    </w:rPr>
  </w:style>
  <w:style w:type="character" w:customStyle="1" w:styleId="s30">
    <w:name w:val="s_3"/>
    <w:basedOn w:val="11"/>
    <w:link w:val="s3"/>
    <w:rPr>
      <w:rFonts w:ascii="Times New Roman" w:hAnsi="Times New Roman"/>
      <w:sz w:val="24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1"/>
    <w:link w:val="aa"/>
    <w:rPr>
      <w:rFonts w:ascii="Times New Roman" w:hAnsi="Times New Roman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c">
    <w:name w:val="Знак"/>
    <w:basedOn w:val="a"/>
    <w:link w:val="ad"/>
    <w:pPr>
      <w:spacing w:after="160" w:line="240" w:lineRule="exact"/>
    </w:pPr>
    <w:rPr>
      <w:rFonts w:ascii="Verdana" w:hAnsi="Verdana"/>
    </w:rPr>
  </w:style>
  <w:style w:type="character" w:customStyle="1" w:styleId="ad">
    <w:name w:val="Знак"/>
    <w:basedOn w:val="11"/>
    <w:link w:val="ac"/>
    <w:rPr>
      <w:rFonts w:ascii="Verdana" w:hAnsi="Verdana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basedOn w:val="11"/>
    <w:link w:val="1"/>
    <w:uiPriority w:val="9"/>
    <w:rPr>
      <w:rFonts w:ascii="Arial" w:hAnsi="Arial"/>
      <w:b/>
      <w:color w:val="26282F"/>
      <w:sz w:val="24"/>
    </w:rPr>
  </w:style>
  <w:style w:type="paragraph" w:customStyle="1" w:styleId="13">
    <w:name w:val="Основной шрифт абзаца1"/>
  </w:style>
  <w:style w:type="paragraph" w:customStyle="1" w:styleId="14">
    <w:name w:val="Гиперссылка1"/>
    <w:link w:val="ae"/>
    <w:rPr>
      <w:color w:val="0563C1"/>
      <w:u w:val="single"/>
    </w:rPr>
  </w:style>
  <w:style w:type="character" w:styleId="ae">
    <w:name w:val="Hyperlink"/>
    <w:link w:val="14"/>
    <w:rPr>
      <w:color w:val="0563C1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f">
    <w:name w:val="header"/>
    <w:basedOn w:val="a"/>
    <w:link w:val="af0"/>
    <w:pPr>
      <w:tabs>
        <w:tab w:val="center" w:pos="4153"/>
        <w:tab w:val="right" w:pos="8306"/>
      </w:tabs>
    </w:pPr>
  </w:style>
  <w:style w:type="character" w:customStyle="1" w:styleId="af0">
    <w:name w:val="Верхний колонтитул Знак"/>
    <w:basedOn w:val="11"/>
    <w:link w:val="af"/>
    <w:rPr>
      <w:rFonts w:ascii="Times New Roman" w:hAnsi="Times New Roman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sz w:val="24"/>
    </w:rPr>
  </w:style>
  <w:style w:type="character" w:customStyle="1" w:styleId="s10">
    <w:name w:val="s_1"/>
    <w:basedOn w:val="11"/>
    <w:link w:val="s1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1">
    <w:name w:val="List Paragraph"/>
    <w:basedOn w:val="a"/>
    <w:link w:val="af2"/>
    <w:pPr>
      <w:ind w:left="720"/>
      <w:contextualSpacing/>
    </w:pPr>
  </w:style>
  <w:style w:type="character" w:customStyle="1" w:styleId="af2">
    <w:name w:val="Абзац списка Знак"/>
    <w:basedOn w:val="11"/>
    <w:link w:val="af1"/>
    <w:rPr>
      <w:rFonts w:ascii="Times New Roman" w:hAnsi="Times New Roman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3">
    <w:name w:val="Гипертекстовая ссылка"/>
    <w:link w:val="af4"/>
    <w:rPr>
      <w:color w:val="106BBE"/>
    </w:rPr>
  </w:style>
  <w:style w:type="character" w:customStyle="1" w:styleId="af4">
    <w:name w:val="Гипертекстовая ссылка"/>
    <w:link w:val="af3"/>
    <w:uiPriority w:val="99"/>
    <w:rPr>
      <w:color w:val="106BB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5">
    <w:name w:val="Body Text Indent"/>
    <w:basedOn w:val="a"/>
    <w:link w:val="af6"/>
    <w:pPr>
      <w:ind w:firstLine="851"/>
      <w:jc w:val="both"/>
    </w:pPr>
    <w:rPr>
      <w:sz w:val="26"/>
    </w:rPr>
  </w:style>
  <w:style w:type="character" w:customStyle="1" w:styleId="af6">
    <w:name w:val="Основной текст с отступом Знак"/>
    <w:basedOn w:val="11"/>
    <w:link w:val="af5"/>
    <w:rPr>
      <w:rFonts w:ascii="Times New Roman" w:hAnsi="Times New Roman"/>
      <w:sz w:val="26"/>
    </w:rPr>
  </w:style>
  <w:style w:type="paragraph" w:customStyle="1" w:styleId="af7">
    <w:name w:val="Цветовое выделение для Текст"/>
    <w:link w:val="af8"/>
    <w:rPr>
      <w:sz w:val="26"/>
    </w:rPr>
  </w:style>
  <w:style w:type="character" w:customStyle="1" w:styleId="af8">
    <w:name w:val="Цветовое выделение для Текст"/>
    <w:link w:val="af7"/>
    <w:rPr>
      <w:color w:val="000000"/>
      <w:sz w:val="26"/>
    </w:rPr>
  </w:style>
  <w:style w:type="paragraph" w:styleId="af9">
    <w:name w:val="Subtitle"/>
    <w:basedOn w:val="a"/>
    <w:link w:val="afa"/>
    <w:uiPriority w:val="11"/>
    <w:qFormat/>
    <w:pPr>
      <w:jc w:val="center"/>
    </w:pPr>
    <w:rPr>
      <w:b/>
      <w:sz w:val="28"/>
    </w:rPr>
  </w:style>
  <w:style w:type="character" w:customStyle="1" w:styleId="afa">
    <w:name w:val="Подзаголовок Знак"/>
    <w:basedOn w:val="11"/>
    <w:link w:val="af9"/>
    <w:rPr>
      <w:rFonts w:ascii="Times New Roman" w:hAnsi="Times New Roman"/>
      <w:b/>
      <w:sz w:val="28"/>
    </w:rPr>
  </w:style>
  <w:style w:type="paragraph" w:styleId="afb">
    <w:name w:val="Title"/>
    <w:next w:val="a"/>
    <w:link w:val="af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c">
    <w:name w:val="Заголовок Знак"/>
    <w:link w:val="af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Standard">
    <w:name w:val="Standard"/>
    <w:link w:val="Standard0"/>
    <w:rPr>
      <w:rFonts w:ascii="Liberation Serif" w:hAnsi="Liberation Serif"/>
      <w:color w:val="00000A"/>
      <w:sz w:val="24"/>
    </w:rPr>
  </w:style>
  <w:style w:type="character" w:customStyle="1" w:styleId="Standard0">
    <w:name w:val="Standard"/>
    <w:link w:val="Standard"/>
    <w:rPr>
      <w:rFonts w:ascii="Liberation Serif" w:hAnsi="Liberation Serif"/>
      <w:color w:val="00000A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d">
    <w:name w:val="Balloon Text"/>
    <w:basedOn w:val="a"/>
    <w:link w:val="afe"/>
    <w:rPr>
      <w:rFonts w:ascii="Segoe UI" w:hAnsi="Segoe UI"/>
      <w:sz w:val="18"/>
    </w:rPr>
  </w:style>
  <w:style w:type="character" w:customStyle="1" w:styleId="afe">
    <w:name w:val="Текст выноски Знак"/>
    <w:basedOn w:val="11"/>
    <w:link w:val="afd"/>
    <w:rPr>
      <w:rFonts w:ascii="Segoe UI" w:hAnsi="Segoe UI"/>
      <w:sz w:val="18"/>
    </w:rPr>
  </w:style>
  <w:style w:type="table" w:styleId="a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0">
    <w:name w:val="Emphasis"/>
    <w:basedOn w:val="a0"/>
    <w:uiPriority w:val="20"/>
    <w:qFormat/>
    <w:rsid w:val="00713B08"/>
    <w:rPr>
      <w:i/>
      <w:iCs/>
    </w:rPr>
  </w:style>
  <w:style w:type="character" w:customStyle="1" w:styleId="aff1">
    <w:name w:val="Добавленный текст"/>
    <w:uiPriority w:val="99"/>
    <w:rsid w:val="00F2501F"/>
    <w:rPr>
      <w:color w:val="000000"/>
    </w:rPr>
  </w:style>
  <w:style w:type="paragraph" w:customStyle="1" w:styleId="ConsPlusNormal">
    <w:name w:val="ConsPlusNormal"/>
    <w:rsid w:val="00FA61BA"/>
    <w:pPr>
      <w:widowControl w:val="0"/>
      <w:autoSpaceDE w:val="0"/>
      <w:autoSpaceDN w:val="0"/>
    </w:pPr>
    <w:rPr>
      <w:rFonts w:ascii="Times New Roman" w:eastAsiaTheme="minorEastAsia" w:hAnsi="Times New Roman"/>
      <w:color w:val="auto"/>
      <w:kern w:val="2"/>
      <w:sz w:val="24"/>
      <w:szCs w:val="22"/>
      <w14:ligatures w14:val="standardContextual"/>
    </w:rPr>
  </w:style>
  <w:style w:type="character" w:customStyle="1" w:styleId="aff2">
    <w:name w:val="Цветовое выделение"/>
    <w:uiPriority w:val="99"/>
    <w:rsid w:val="00877F2B"/>
    <w:rPr>
      <w:b/>
      <w:color w:val="26282F"/>
    </w:rPr>
  </w:style>
  <w:style w:type="paragraph" w:customStyle="1" w:styleId="ConsPlusNonformat">
    <w:name w:val="ConsPlusNonformat"/>
    <w:rsid w:val="00877F2B"/>
    <w:pPr>
      <w:widowControl w:val="0"/>
      <w:autoSpaceDE w:val="0"/>
      <w:autoSpaceDN w:val="0"/>
    </w:pPr>
    <w:rPr>
      <w:rFonts w:ascii="Courier New" w:eastAsiaTheme="minorEastAsia" w:hAnsi="Courier New" w:cs="Courier New"/>
      <w:color w:val="auto"/>
      <w:kern w:val="2"/>
      <w:szCs w:val="22"/>
      <w14:ligatures w14:val="standardContextual"/>
    </w:rPr>
  </w:style>
  <w:style w:type="paragraph" w:customStyle="1" w:styleId="aff3">
    <w:name w:val="Информация об изменениях"/>
    <w:basedOn w:val="a"/>
    <w:next w:val="a"/>
    <w:uiPriority w:val="99"/>
    <w:rsid w:val="0085295F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f4">
    <w:name w:val="Нормальный (таблица)"/>
    <w:basedOn w:val="a"/>
    <w:next w:val="a"/>
    <w:uiPriority w:val="99"/>
    <w:rsid w:val="0085295F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color w:val="auto"/>
      <w:sz w:val="24"/>
      <w:szCs w:val="24"/>
    </w:rPr>
  </w:style>
  <w:style w:type="paragraph" w:customStyle="1" w:styleId="aff5">
    <w:name w:val="Подзаголовок для информации об изменениях"/>
    <w:basedOn w:val="a"/>
    <w:next w:val="a"/>
    <w:uiPriority w:val="99"/>
    <w:rsid w:val="0085295F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</w:rPr>
  </w:style>
  <w:style w:type="paragraph" w:styleId="23">
    <w:name w:val="Body Text Indent 2"/>
    <w:basedOn w:val="a"/>
    <w:link w:val="24"/>
    <w:uiPriority w:val="99"/>
    <w:semiHidden/>
    <w:unhideWhenUsed/>
    <w:rsid w:val="00CF3D1C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CF3D1C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70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o.zomonova\Downloads\&#1055;&#1086;&#1089;&#1090;&#1072;&#1085;&#1086;&#1074;&#1083;&#1077;&#1085;&#1080;&#1077;%20&#1055;&#1088;&#1072;&#1074;&#1080;&#1090;&#1077;&#1083;&#1100;&#1089;&#1090;&#1074;&#1072;%20&#1063;&#1091;&#1082;&#1086;&#1090;&#1089;&#1082;&#1086;&#1075;&#1086;%20&#1072;&#1074;&#1090;&#1086;&#1085;&#1086;&#1084;&#1085;&#1086;&#1075;&#1086;%20&#1086;&#1082;&#1088;&#1091;&#1075;&#1072;%20&#1086;&#1090;%2012%20&#1076;&#1077;&#1082;&#1072;&#1073;&#1088;&#1103;%202023%20&#1075;%20N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CCRIB</Company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Кравцова Мария Сергеевна</dc:creator>
  <cp:lastModifiedBy>Блинова Екатерина Владимировна</cp:lastModifiedBy>
  <cp:revision>2</cp:revision>
  <cp:lastPrinted>2026-10-26T02:06:00Z</cp:lastPrinted>
  <dcterms:created xsi:type="dcterms:W3CDTF">2026-10-26T02:06:00Z</dcterms:created>
  <dcterms:modified xsi:type="dcterms:W3CDTF">2026-10-26T02:06:00Z</dcterms:modified>
</cp:coreProperties>
</file>