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>ЧУКОТСКОГО АВТОНОМНОГО ОКРУГА</w:t>
      </w:r>
    </w:p>
    <w:p w:rsidR="0062280A" w:rsidRPr="0062280A" w:rsidRDefault="0062280A" w:rsidP="0062280A">
      <w:pPr>
        <w:jc w:val="center"/>
      </w:pPr>
    </w:p>
    <w:p w:rsidR="0062280A" w:rsidRPr="00A71678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position w:val="6"/>
          <w:sz w:val="32"/>
        </w:rPr>
      </w:pPr>
      <w:r w:rsidRPr="00A71678">
        <w:rPr>
          <w:rFonts w:ascii="Times New Roman Полужирный" w:hAnsi="Times New Roman Полужирный"/>
          <w:b/>
          <w:spacing w:val="60"/>
          <w:position w:val="6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519" w:type="dxa"/>
        <w:tblLayout w:type="fixed"/>
        <w:tblLook w:val="0000" w:firstRow="0" w:lastRow="0" w:firstColumn="0" w:lastColumn="0" w:noHBand="0" w:noVBand="0"/>
      </w:tblPr>
      <w:tblGrid>
        <w:gridCol w:w="521"/>
        <w:gridCol w:w="2769"/>
        <w:gridCol w:w="1107"/>
        <w:gridCol w:w="1245"/>
        <w:gridCol w:w="3877"/>
      </w:tblGrid>
      <w:tr w:rsidR="0062280A" w:rsidRPr="0062280A" w:rsidTr="00A71678">
        <w:trPr>
          <w:trHeight w:val="269"/>
        </w:trPr>
        <w:tc>
          <w:tcPr>
            <w:tcW w:w="521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62280A" w:rsidRPr="0062280A" w:rsidRDefault="00EB1725" w:rsidP="00EB17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 ноября 2024 года</w:t>
            </w:r>
          </w:p>
        </w:tc>
        <w:tc>
          <w:tcPr>
            <w:tcW w:w="1107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62280A" w:rsidRPr="0062280A" w:rsidRDefault="00EB1725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187</w:t>
            </w:r>
          </w:p>
        </w:tc>
        <w:tc>
          <w:tcPr>
            <w:tcW w:w="3877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CE50CC" w:rsidP="0062280A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  <w:r w:rsidR="0062280A" w:rsidRPr="0062280A">
        <w:rPr>
          <w:b/>
          <w:sz w:val="28"/>
        </w:rPr>
        <w:t xml:space="preserve"> Губернатора</w:t>
      </w:r>
    </w:p>
    <w:p w:rsidR="0062280A" w:rsidRPr="0062280A" w:rsidRDefault="0062280A" w:rsidP="0062280A">
      <w:pPr>
        <w:jc w:val="center"/>
        <w:rPr>
          <w:b/>
          <w:sz w:val="28"/>
        </w:rPr>
      </w:pPr>
      <w:r w:rsidRPr="0062280A">
        <w:rPr>
          <w:b/>
          <w:sz w:val="28"/>
        </w:rPr>
        <w:t>Чукотского автономного округа</w:t>
      </w:r>
      <w:r w:rsidR="00CE50CC">
        <w:rPr>
          <w:b/>
          <w:sz w:val="28"/>
        </w:rPr>
        <w:t xml:space="preserve"> от 14 марта 2008 года № 11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81442E" w:rsidP="0062280A">
      <w:pPr>
        <w:ind w:firstLine="709"/>
        <w:jc w:val="both"/>
        <w:rPr>
          <w:sz w:val="28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A71678" w:rsidRDefault="0062280A" w:rsidP="0062280A">
      <w:pPr>
        <w:jc w:val="both"/>
        <w:rPr>
          <w:b/>
          <w:spacing w:val="60"/>
          <w:position w:val="6"/>
          <w:sz w:val="28"/>
        </w:rPr>
      </w:pPr>
      <w:r w:rsidRPr="00A71678">
        <w:rPr>
          <w:rFonts w:ascii="Times New Roman Полужирный" w:hAnsi="Times New Roman Полужирный"/>
          <w:b/>
          <w:spacing w:val="60"/>
          <w:position w:val="6"/>
          <w:sz w:val="28"/>
        </w:rPr>
        <w:t>ПОСТАНОВЛЯЮ</w:t>
      </w:r>
      <w:r w:rsidRPr="00A71678">
        <w:rPr>
          <w:b/>
          <w:spacing w:val="60"/>
          <w:position w:val="6"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62280A" w:rsidRDefault="00177198" w:rsidP="00177198">
      <w:pPr>
        <w:ind w:firstLine="737"/>
        <w:jc w:val="both"/>
        <w:rPr>
          <w:sz w:val="28"/>
        </w:rPr>
      </w:pPr>
      <w:r>
        <w:rPr>
          <w:sz w:val="28"/>
        </w:rPr>
        <w:t xml:space="preserve">1. </w:t>
      </w:r>
      <w:r w:rsidR="0081442E">
        <w:rPr>
          <w:sz w:val="28"/>
        </w:rPr>
        <w:t xml:space="preserve">Внести </w:t>
      </w:r>
      <w:r w:rsidR="00F95D38">
        <w:rPr>
          <w:sz w:val="28"/>
        </w:rPr>
        <w:t>в Постановление Губернатора Чукотского автономного</w:t>
      </w:r>
      <w:r w:rsidR="001A1C54">
        <w:rPr>
          <w:sz w:val="28"/>
        </w:rPr>
        <w:t xml:space="preserve">                  </w:t>
      </w:r>
      <w:r w:rsidR="00F95D38">
        <w:rPr>
          <w:sz w:val="28"/>
        </w:rPr>
        <w:t xml:space="preserve"> округа от 14 марта 2008 года № 11 «Об утверждении Положения </w:t>
      </w:r>
      <w:r w:rsidR="001A1C54">
        <w:rPr>
          <w:sz w:val="28"/>
        </w:rPr>
        <w:t xml:space="preserve">                                  </w:t>
      </w:r>
      <w:r w:rsidR="00F95D38">
        <w:rPr>
          <w:sz w:val="28"/>
        </w:rPr>
        <w:t xml:space="preserve">об Окружной комиссии по подготовке специалистов» следующие </w:t>
      </w:r>
      <w:r w:rsidR="001A1C54">
        <w:rPr>
          <w:sz w:val="28"/>
        </w:rPr>
        <w:t xml:space="preserve">                     </w:t>
      </w:r>
      <w:r w:rsidR="00F95D38">
        <w:rPr>
          <w:sz w:val="28"/>
        </w:rPr>
        <w:t>изменения:</w:t>
      </w:r>
    </w:p>
    <w:p w:rsidR="00F95D38" w:rsidRDefault="00B507B7" w:rsidP="00177198">
      <w:pPr>
        <w:ind w:firstLine="737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</w:r>
      <w:r w:rsidR="00C145D9">
        <w:rPr>
          <w:sz w:val="28"/>
        </w:rPr>
        <w:t>в преамбуле слова «</w:t>
      </w:r>
      <w:r w:rsidR="000D341E">
        <w:rPr>
          <w:sz w:val="28"/>
        </w:rPr>
        <w:t xml:space="preserve">подпрограммой «Развитие кадрового потенциала» Государственной программы «Развитие образования и науки </w:t>
      </w:r>
      <w:r w:rsidR="001A1C54">
        <w:rPr>
          <w:sz w:val="28"/>
        </w:rPr>
        <w:t xml:space="preserve">                                  </w:t>
      </w:r>
      <w:r w:rsidR="000D341E">
        <w:rPr>
          <w:sz w:val="28"/>
        </w:rPr>
        <w:t xml:space="preserve">Чукотского автономного округа», утвержденной Постановлением Правительства Чукотского автономного округа от 8 апреля 2019 года № 192» заменить словами «комплексом процессных мероприятий </w:t>
      </w:r>
      <w:r w:rsidR="001A1C54">
        <w:rPr>
          <w:sz w:val="28"/>
        </w:rPr>
        <w:t xml:space="preserve">                                     </w:t>
      </w:r>
      <w:r w:rsidR="000D341E">
        <w:rPr>
          <w:sz w:val="28"/>
        </w:rPr>
        <w:t xml:space="preserve">«Развитие кадрового потенциала» Государственной программы </w:t>
      </w:r>
      <w:r w:rsidR="001A1C54">
        <w:rPr>
          <w:sz w:val="28"/>
        </w:rPr>
        <w:t xml:space="preserve">                          </w:t>
      </w:r>
      <w:r w:rsidR="000D341E">
        <w:rPr>
          <w:sz w:val="28"/>
        </w:rPr>
        <w:t xml:space="preserve">«Развитие образования и науки Чукотского автономного округа», утвержденной Постановлением Правительства Чукотского автономного округа </w:t>
      </w:r>
      <w:r w:rsidR="001A1C54">
        <w:rPr>
          <w:sz w:val="28"/>
        </w:rPr>
        <w:t>от 11 декабря 2023 года</w:t>
      </w:r>
      <w:r w:rsidR="00177198">
        <w:rPr>
          <w:sz w:val="28"/>
        </w:rPr>
        <w:t xml:space="preserve"> </w:t>
      </w:r>
      <w:r w:rsidR="000D341E">
        <w:rPr>
          <w:sz w:val="28"/>
        </w:rPr>
        <w:t>№ 452»</w:t>
      </w:r>
      <w:r w:rsidR="000750BA">
        <w:rPr>
          <w:sz w:val="28"/>
        </w:rPr>
        <w:t>;</w:t>
      </w:r>
    </w:p>
    <w:p w:rsidR="00B507B7" w:rsidRPr="00AE304C" w:rsidRDefault="00B507B7" w:rsidP="00177198">
      <w:pPr>
        <w:ind w:firstLine="737"/>
        <w:jc w:val="both"/>
        <w:rPr>
          <w:sz w:val="28"/>
          <w:szCs w:val="28"/>
        </w:rPr>
      </w:pPr>
      <w:r w:rsidRPr="00B507B7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AE304C">
        <w:rPr>
          <w:color w:val="22272F"/>
          <w:sz w:val="28"/>
          <w:szCs w:val="28"/>
          <w:shd w:val="clear" w:color="auto" w:fill="FFFFFF"/>
        </w:rPr>
        <w:t>в пункте 3 слова «Боленков А.Г.» заменить словами «</w:t>
      </w:r>
      <w:r w:rsidR="00980BE7" w:rsidRPr="00AE304C">
        <w:rPr>
          <w:sz w:val="28"/>
        </w:rPr>
        <w:t xml:space="preserve">Русина </w:t>
      </w:r>
      <w:r w:rsidRPr="00AE304C">
        <w:rPr>
          <w:sz w:val="28"/>
        </w:rPr>
        <w:t>Т.Д.»;</w:t>
      </w:r>
    </w:p>
    <w:p w:rsidR="009A5E82" w:rsidRPr="00AE304C" w:rsidRDefault="00B507B7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>3)</w:t>
      </w:r>
      <w:r w:rsidRPr="00AE304C">
        <w:rPr>
          <w:sz w:val="28"/>
        </w:rPr>
        <w:tab/>
      </w:r>
      <w:r w:rsidR="009A5E82" w:rsidRPr="00AE304C">
        <w:rPr>
          <w:sz w:val="28"/>
        </w:rPr>
        <w:t>в Положении об Окружной комиссии по подготовке специалистов:</w:t>
      </w:r>
    </w:p>
    <w:p w:rsidR="009A5E82" w:rsidRPr="00AE304C" w:rsidRDefault="009A5E82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в пункте 1.3 </w:t>
      </w:r>
      <w:r w:rsidR="00B507B7" w:rsidRPr="00AE304C">
        <w:rPr>
          <w:sz w:val="28"/>
        </w:rPr>
        <w:t xml:space="preserve">раздела 1 «Общие положения» </w:t>
      </w:r>
      <w:r w:rsidRPr="00AE304C">
        <w:rPr>
          <w:sz w:val="28"/>
        </w:rPr>
        <w:t>слова «от 8 апреля 2019 года № 192» заменить словами</w:t>
      </w:r>
      <w:r w:rsidR="00B507B7" w:rsidRPr="00AE304C">
        <w:rPr>
          <w:sz w:val="28"/>
        </w:rPr>
        <w:t xml:space="preserve"> </w:t>
      </w:r>
      <w:r w:rsidRPr="00AE304C">
        <w:rPr>
          <w:sz w:val="28"/>
        </w:rPr>
        <w:t>«от 11 декабря 2023 года № 452»;</w:t>
      </w:r>
    </w:p>
    <w:p w:rsidR="009A5E82" w:rsidRPr="00AE304C" w:rsidRDefault="00B507B7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пункт 5.1 </w:t>
      </w:r>
      <w:r w:rsidR="00AF1FE3" w:rsidRPr="00AE304C">
        <w:rPr>
          <w:sz w:val="28"/>
        </w:rPr>
        <w:t>раздел</w:t>
      </w:r>
      <w:r w:rsidRPr="00AE304C">
        <w:rPr>
          <w:sz w:val="28"/>
        </w:rPr>
        <w:t>а</w:t>
      </w:r>
      <w:r w:rsidR="00AF1FE3" w:rsidRPr="00AE304C">
        <w:rPr>
          <w:sz w:val="28"/>
        </w:rPr>
        <w:t xml:space="preserve"> </w:t>
      </w:r>
      <w:r w:rsidRPr="00AE304C">
        <w:rPr>
          <w:sz w:val="28"/>
        </w:rPr>
        <w:t xml:space="preserve">5 «Состав Комиссии» </w:t>
      </w:r>
      <w:r w:rsidR="009A5E82" w:rsidRPr="00AE304C">
        <w:rPr>
          <w:sz w:val="28"/>
        </w:rPr>
        <w:t>изложить в следующей редакции:</w:t>
      </w:r>
    </w:p>
    <w:p w:rsidR="009A5E82" w:rsidRPr="00AE304C" w:rsidRDefault="009A5E82" w:rsidP="00177198">
      <w:pPr>
        <w:ind w:firstLine="737"/>
        <w:jc w:val="both"/>
        <w:rPr>
          <w:sz w:val="28"/>
          <w:szCs w:val="28"/>
        </w:rPr>
      </w:pPr>
      <w:r w:rsidRPr="00AE304C">
        <w:rPr>
          <w:sz w:val="28"/>
        </w:rPr>
        <w:t>«</w:t>
      </w:r>
      <w:bookmarkStart w:id="0" w:name="sub_51"/>
      <w:r w:rsidRPr="00AE304C">
        <w:rPr>
          <w:sz w:val="28"/>
          <w:szCs w:val="28"/>
        </w:rPr>
        <w:t xml:space="preserve">5.1. Формирование Комиссии осуществляется с учетом </w:t>
      </w:r>
      <w:r w:rsidR="001A1C54" w:rsidRPr="00AE304C">
        <w:rPr>
          <w:sz w:val="28"/>
          <w:szCs w:val="28"/>
        </w:rPr>
        <w:t xml:space="preserve">                            </w:t>
      </w:r>
      <w:r w:rsidRPr="00AE304C">
        <w:rPr>
          <w:sz w:val="28"/>
          <w:szCs w:val="28"/>
        </w:rPr>
        <w:t>должности. В состав Комиссии входят председатель, его заместитель и члены Комиссии.</w:t>
      </w:r>
    </w:p>
    <w:bookmarkEnd w:id="0"/>
    <w:p w:rsidR="009D35B2" w:rsidRDefault="009D35B2" w:rsidP="00177198">
      <w:pPr>
        <w:ind w:firstLine="737"/>
        <w:jc w:val="both"/>
        <w:rPr>
          <w:sz w:val="28"/>
          <w:szCs w:val="28"/>
        </w:rPr>
      </w:pPr>
    </w:p>
    <w:p w:rsidR="009D35B2" w:rsidRDefault="009D35B2" w:rsidP="00177198">
      <w:pPr>
        <w:ind w:firstLine="737"/>
        <w:jc w:val="both"/>
        <w:rPr>
          <w:sz w:val="28"/>
          <w:szCs w:val="28"/>
        </w:rPr>
      </w:pPr>
    </w:p>
    <w:p w:rsidR="009D35B2" w:rsidRDefault="009D35B2" w:rsidP="00177198">
      <w:pPr>
        <w:ind w:firstLine="737"/>
        <w:jc w:val="both"/>
        <w:rPr>
          <w:sz w:val="28"/>
          <w:szCs w:val="28"/>
        </w:rPr>
      </w:pPr>
    </w:p>
    <w:p w:rsidR="009D35B2" w:rsidRDefault="009D35B2" w:rsidP="00177198">
      <w:pPr>
        <w:ind w:firstLine="737"/>
        <w:jc w:val="both"/>
        <w:rPr>
          <w:sz w:val="28"/>
          <w:szCs w:val="28"/>
        </w:rPr>
      </w:pPr>
    </w:p>
    <w:p w:rsidR="009A5E82" w:rsidRPr="00AE304C" w:rsidRDefault="009A5E82" w:rsidP="00177198">
      <w:pPr>
        <w:ind w:firstLine="737"/>
        <w:jc w:val="both"/>
        <w:rPr>
          <w:sz w:val="28"/>
          <w:szCs w:val="28"/>
        </w:rPr>
      </w:pPr>
      <w:r w:rsidRPr="00AE304C">
        <w:rPr>
          <w:sz w:val="28"/>
          <w:szCs w:val="28"/>
        </w:rPr>
        <w:t>По должности председателем Комиссии</w:t>
      </w:r>
      <w:r w:rsidR="00C932DB" w:rsidRPr="00AE304C">
        <w:rPr>
          <w:sz w:val="28"/>
          <w:szCs w:val="28"/>
        </w:rPr>
        <w:t xml:space="preserve"> </w:t>
      </w:r>
      <w:r w:rsidRPr="00AE304C">
        <w:rPr>
          <w:sz w:val="28"/>
          <w:szCs w:val="28"/>
        </w:rPr>
        <w:t>является Заместитель Губернатора - Председателя Правительства, начальник Департамента образования и науки Чукотского автономного округа.</w:t>
      </w:r>
    </w:p>
    <w:p w:rsidR="009A5E82" w:rsidRPr="00AE304C" w:rsidRDefault="009A5E82" w:rsidP="00177198">
      <w:pPr>
        <w:ind w:firstLine="737"/>
        <w:rPr>
          <w:sz w:val="28"/>
        </w:rPr>
      </w:pPr>
      <w:r w:rsidRPr="00AE304C">
        <w:rPr>
          <w:sz w:val="28"/>
        </w:rPr>
        <w:t>В состав Комиссии входят:</w:t>
      </w:r>
    </w:p>
    <w:p w:rsidR="0062280A" w:rsidRPr="00AE304C" w:rsidRDefault="009A5E82" w:rsidP="00177198">
      <w:pPr>
        <w:ind w:firstLine="737"/>
        <w:jc w:val="both"/>
        <w:rPr>
          <w:sz w:val="28"/>
          <w:szCs w:val="28"/>
        </w:rPr>
      </w:pPr>
      <w:r w:rsidRPr="00AE304C">
        <w:rPr>
          <w:sz w:val="28"/>
          <w:szCs w:val="28"/>
        </w:rPr>
        <w:t xml:space="preserve">1) </w:t>
      </w:r>
      <w:r w:rsidR="00FD1129" w:rsidRPr="00AE304C">
        <w:rPr>
          <w:sz w:val="28"/>
          <w:szCs w:val="28"/>
        </w:rPr>
        <w:t>заместитель Губернатора – Председателя Правительства, начальник Департамента социальной политики Чукотского автономного округа, заместитель председателя Комиссии;</w:t>
      </w:r>
    </w:p>
    <w:p w:rsidR="009A5E82" w:rsidRPr="00AE304C" w:rsidRDefault="009A5E82" w:rsidP="00177198">
      <w:pPr>
        <w:ind w:firstLine="737"/>
        <w:jc w:val="both"/>
        <w:rPr>
          <w:sz w:val="28"/>
          <w:szCs w:val="28"/>
        </w:rPr>
      </w:pPr>
      <w:r w:rsidRPr="00AE304C">
        <w:rPr>
          <w:sz w:val="28"/>
          <w:szCs w:val="28"/>
        </w:rPr>
        <w:t>2)</w:t>
      </w:r>
      <w:r w:rsidR="008E0CA2" w:rsidRPr="00AE304C">
        <w:rPr>
          <w:sz w:val="28"/>
          <w:szCs w:val="28"/>
        </w:rPr>
        <w:t xml:space="preserve"> </w:t>
      </w:r>
      <w:r w:rsidR="00FD1129" w:rsidRPr="00AE304C">
        <w:rPr>
          <w:sz w:val="28"/>
          <w:szCs w:val="28"/>
        </w:rPr>
        <w:t>заместитель начальника Департамента</w:t>
      </w:r>
      <w:r w:rsidR="00F24B58" w:rsidRPr="00AE304C">
        <w:rPr>
          <w:sz w:val="28"/>
          <w:szCs w:val="28"/>
        </w:rPr>
        <w:t>,</w:t>
      </w:r>
      <w:r w:rsidR="00FD1129" w:rsidRPr="00AE304C">
        <w:rPr>
          <w:sz w:val="28"/>
          <w:szCs w:val="28"/>
        </w:rPr>
        <w:t xml:space="preserve"> начальник Управления </w:t>
      </w:r>
      <w:r w:rsidR="00470085" w:rsidRPr="00AE304C">
        <w:rPr>
          <w:sz w:val="28"/>
          <w:szCs w:val="28"/>
        </w:rPr>
        <w:t xml:space="preserve">           </w:t>
      </w:r>
      <w:r w:rsidR="00FD1129" w:rsidRPr="00AE304C">
        <w:rPr>
          <w:sz w:val="28"/>
          <w:szCs w:val="28"/>
        </w:rPr>
        <w:t>по организации медицинской помощи населению Департамента здравоохранения Чукотского автономного округа;</w:t>
      </w:r>
    </w:p>
    <w:p w:rsidR="00EF7581" w:rsidRPr="00AE304C" w:rsidRDefault="00EF7581" w:rsidP="00177198">
      <w:pPr>
        <w:ind w:firstLine="737"/>
        <w:jc w:val="both"/>
        <w:rPr>
          <w:sz w:val="28"/>
          <w:szCs w:val="28"/>
        </w:rPr>
      </w:pPr>
      <w:r w:rsidRPr="00AE304C">
        <w:rPr>
          <w:sz w:val="28"/>
          <w:szCs w:val="28"/>
        </w:rPr>
        <w:t xml:space="preserve">3) </w:t>
      </w:r>
      <w:r w:rsidR="003D064A" w:rsidRPr="00AE304C">
        <w:rPr>
          <w:sz w:val="28"/>
        </w:rPr>
        <w:t>заместитель начальника Департамента, начальник Управления промышленности Департамента промышленной политики Чукотского автономного округа;</w:t>
      </w:r>
    </w:p>
    <w:p w:rsidR="00EF7581" w:rsidRPr="00AE304C" w:rsidRDefault="00EF7581" w:rsidP="00177198">
      <w:pPr>
        <w:ind w:firstLine="737"/>
        <w:jc w:val="both"/>
        <w:rPr>
          <w:sz w:val="28"/>
        </w:rPr>
      </w:pPr>
      <w:r w:rsidRPr="00AE304C">
        <w:rPr>
          <w:sz w:val="28"/>
          <w:szCs w:val="28"/>
        </w:rPr>
        <w:t xml:space="preserve">4) </w:t>
      </w:r>
      <w:r w:rsidR="003D064A" w:rsidRPr="00AE304C">
        <w:rPr>
          <w:sz w:val="28"/>
        </w:rPr>
        <w:t>заместитель начальника Департамента, начальник Управления транспорта и дорожного хозяйства Департамента промышленной политики Чукотского автономного округа;</w:t>
      </w:r>
    </w:p>
    <w:p w:rsidR="00EF7581" w:rsidRPr="00AE304C" w:rsidRDefault="00EF7581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5) </w:t>
      </w:r>
      <w:r w:rsidR="003D064A" w:rsidRPr="00AE304C">
        <w:rPr>
          <w:sz w:val="28"/>
        </w:rPr>
        <w:t>заместитель начальника Департамента, начальник Управления сельского хозяйства Департамента сельского хозяйства и продовольствия Чукотского автономного округа;</w:t>
      </w:r>
    </w:p>
    <w:p w:rsidR="00EF7581" w:rsidRPr="00AE304C" w:rsidRDefault="00EF7581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6) </w:t>
      </w:r>
      <w:r w:rsidR="003D064A" w:rsidRPr="00AE304C">
        <w:rPr>
          <w:sz w:val="28"/>
        </w:rPr>
        <w:t>заместитель начальника Департамента, начальник Управления занятости населения Департамента социальной политики Чукотского автономного округа;</w:t>
      </w:r>
    </w:p>
    <w:p w:rsidR="00EF7581" w:rsidRPr="00AE304C" w:rsidRDefault="00EF7581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7) </w:t>
      </w:r>
      <w:r w:rsidR="003D064A" w:rsidRPr="00AE304C">
        <w:rPr>
          <w:sz w:val="28"/>
        </w:rPr>
        <w:t>заме</w:t>
      </w:r>
      <w:r w:rsidR="00C2650A" w:rsidRPr="00AE304C">
        <w:rPr>
          <w:sz w:val="28"/>
        </w:rPr>
        <w:t>ститель начальника Департамента,</w:t>
      </w:r>
      <w:r w:rsidR="003D064A" w:rsidRPr="00AE304C">
        <w:rPr>
          <w:sz w:val="28"/>
        </w:rPr>
        <w:t xml:space="preserve"> начальник Управления финансов Департамента финансов и имущественных отношений Чукотского автономного округа;</w:t>
      </w:r>
    </w:p>
    <w:p w:rsidR="00EF7581" w:rsidRPr="00AE304C" w:rsidRDefault="00EF7581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8) </w:t>
      </w:r>
      <w:r w:rsidR="003D064A" w:rsidRPr="00AE304C">
        <w:rPr>
          <w:sz w:val="28"/>
        </w:rPr>
        <w:t>заместитель начальника Департамента, начальник Управления экономического анализа Департамента экономики и инвестиций Чукотского автономного округа;</w:t>
      </w:r>
    </w:p>
    <w:p w:rsidR="00EF7581" w:rsidRPr="00AE304C" w:rsidRDefault="00EF7581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9) </w:t>
      </w:r>
      <w:r w:rsidR="003D064A" w:rsidRPr="00AE304C">
        <w:rPr>
          <w:sz w:val="28"/>
        </w:rPr>
        <w:t>начальник Департамента культуры и туризма Чукотского автономного округа;</w:t>
      </w:r>
    </w:p>
    <w:p w:rsidR="00EF7581" w:rsidRPr="00AE304C" w:rsidRDefault="00EF7581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10) </w:t>
      </w:r>
      <w:r w:rsidR="003D064A" w:rsidRPr="00AE304C">
        <w:rPr>
          <w:sz w:val="28"/>
        </w:rPr>
        <w:t>начальник Департамента физической культуры и спорта Чукотского автономного округа;</w:t>
      </w:r>
    </w:p>
    <w:p w:rsidR="00EF7581" w:rsidRPr="00AE304C" w:rsidRDefault="00EF7581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11) </w:t>
      </w:r>
      <w:r w:rsidR="003D064A" w:rsidRPr="00AE304C">
        <w:rPr>
          <w:sz w:val="28"/>
        </w:rPr>
        <w:t>заместитель начальника Управления по делам коренных малочисленных народов Чукотки Аппарата Губернатора и Правительства Чукотского автономного округа;</w:t>
      </w:r>
    </w:p>
    <w:p w:rsidR="00C55EA8" w:rsidRPr="00AE304C" w:rsidRDefault="00C55EA8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12) </w:t>
      </w:r>
      <w:r w:rsidR="003D064A" w:rsidRPr="00AE304C">
        <w:rPr>
          <w:sz w:val="28"/>
        </w:rPr>
        <w:t>начальник Главного государственно-правового управления Аппарата Губернатора и Правительства Чукотского автономного округа;</w:t>
      </w:r>
    </w:p>
    <w:p w:rsidR="00C55EA8" w:rsidRPr="00AE304C" w:rsidRDefault="00C55EA8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13) </w:t>
      </w:r>
      <w:r w:rsidR="003D064A" w:rsidRPr="00AE304C">
        <w:rPr>
          <w:sz w:val="28"/>
        </w:rPr>
        <w:t xml:space="preserve">первый заместитель Председателя Думы, председатель Комитета </w:t>
      </w:r>
      <w:r w:rsidR="00801399" w:rsidRPr="00AE304C">
        <w:rPr>
          <w:sz w:val="28"/>
        </w:rPr>
        <w:t>Думы Чукотского автономного округа п</w:t>
      </w:r>
      <w:r w:rsidR="003D064A" w:rsidRPr="00AE304C">
        <w:rPr>
          <w:sz w:val="28"/>
        </w:rPr>
        <w:t>о законодательству и региональной политик</w:t>
      </w:r>
      <w:r w:rsidR="00CB465B">
        <w:rPr>
          <w:sz w:val="28"/>
        </w:rPr>
        <w:t>и</w:t>
      </w:r>
      <w:r w:rsidR="00B82712">
        <w:rPr>
          <w:sz w:val="28"/>
        </w:rPr>
        <w:t xml:space="preserve"> </w:t>
      </w:r>
      <w:r w:rsidR="003D064A" w:rsidRPr="00AE304C">
        <w:rPr>
          <w:sz w:val="28"/>
        </w:rPr>
        <w:t>(по согласованию);</w:t>
      </w:r>
    </w:p>
    <w:p w:rsidR="00C55EA8" w:rsidRPr="00801399" w:rsidRDefault="00C55EA8" w:rsidP="00177198">
      <w:pPr>
        <w:ind w:firstLine="737"/>
        <w:jc w:val="both"/>
        <w:rPr>
          <w:sz w:val="28"/>
        </w:rPr>
      </w:pPr>
      <w:r w:rsidRPr="00AE304C">
        <w:rPr>
          <w:sz w:val="28"/>
        </w:rPr>
        <w:t xml:space="preserve">14) </w:t>
      </w:r>
      <w:r w:rsidR="003D064A" w:rsidRPr="00AE304C">
        <w:rPr>
          <w:sz w:val="28"/>
        </w:rPr>
        <w:t xml:space="preserve">заместитель начальника Управления – начальник отдела реализации социальных программ Управления профессионального образования и науки </w:t>
      </w:r>
      <w:r w:rsidR="00C4453B" w:rsidRPr="00AE304C">
        <w:rPr>
          <w:sz w:val="28"/>
        </w:rPr>
        <w:t>Департамента образования и науки Чукотского автономного округа</w:t>
      </w:r>
      <w:r w:rsidR="003D064A" w:rsidRPr="00AE304C">
        <w:rPr>
          <w:sz w:val="28"/>
        </w:rPr>
        <w:t>;</w:t>
      </w:r>
    </w:p>
    <w:p w:rsidR="009D35B2" w:rsidRDefault="009D35B2" w:rsidP="003D064A">
      <w:pPr>
        <w:ind w:firstLine="737"/>
        <w:jc w:val="both"/>
        <w:rPr>
          <w:sz w:val="28"/>
        </w:rPr>
      </w:pPr>
    </w:p>
    <w:p w:rsidR="009D35B2" w:rsidRDefault="009D35B2" w:rsidP="003D064A">
      <w:pPr>
        <w:ind w:firstLine="737"/>
        <w:jc w:val="both"/>
        <w:rPr>
          <w:sz w:val="28"/>
        </w:rPr>
      </w:pPr>
    </w:p>
    <w:p w:rsidR="009D35B2" w:rsidRDefault="009D35B2" w:rsidP="003D064A">
      <w:pPr>
        <w:ind w:firstLine="737"/>
        <w:jc w:val="both"/>
        <w:rPr>
          <w:sz w:val="28"/>
        </w:rPr>
      </w:pPr>
    </w:p>
    <w:p w:rsidR="009D35B2" w:rsidRDefault="009D35B2" w:rsidP="003D064A">
      <w:pPr>
        <w:ind w:firstLine="737"/>
        <w:jc w:val="both"/>
        <w:rPr>
          <w:sz w:val="28"/>
        </w:rPr>
      </w:pPr>
    </w:p>
    <w:p w:rsidR="00AF1FE3" w:rsidRDefault="00C55EA8" w:rsidP="003D064A">
      <w:pPr>
        <w:ind w:firstLine="737"/>
        <w:jc w:val="both"/>
        <w:rPr>
          <w:sz w:val="28"/>
        </w:rPr>
      </w:pPr>
      <w:r w:rsidRPr="00801399">
        <w:rPr>
          <w:sz w:val="28"/>
        </w:rPr>
        <w:t xml:space="preserve">15) </w:t>
      </w:r>
      <w:r w:rsidR="003D064A" w:rsidRPr="00801399">
        <w:rPr>
          <w:sz w:val="28"/>
        </w:rPr>
        <w:t xml:space="preserve">консультант отдела реализации </w:t>
      </w:r>
      <w:r w:rsidR="005254EE" w:rsidRPr="00801399">
        <w:rPr>
          <w:sz w:val="28"/>
        </w:rPr>
        <w:t>социальных</w:t>
      </w:r>
      <w:r w:rsidR="003D064A" w:rsidRPr="00801399">
        <w:rPr>
          <w:sz w:val="28"/>
        </w:rPr>
        <w:t xml:space="preserve"> программ Управления профессионального образования и науки Департамента образования и наук</w:t>
      </w:r>
      <w:r w:rsidR="00C932DB">
        <w:rPr>
          <w:sz w:val="28"/>
        </w:rPr>
        <w:t>и Чукотского автономного округа,</w:t>
      </w:r>
      <w:r w:rsidR="003D064A" w:rsidRPr="00801399">
        <w:rPr>
          <w:sz w:val="28"/>
        </w:rPr>
        <w:t xml:space="preserve"> секретарь Комиссии.</w:t>
      </w:r>
      <w:r w:rsidR="00AD0D5D" w:rsidRPr="00801399">
        <w:rPr>
          <w:sz w:val="28"/>
        </w:rPr>
        <w:t>».</w:t>
      </w:r>
    </w:p>
    <w:p w:rsidR="00C55EA8" w:rsidRDefault="00711C46" w:rsidP="00177198">
      <w:pPr>
        <w:ind w:firstLine="737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 w:rsidR="006D370F">
        <w:rPr>
          <w:sz w:val="28"/>
        </w:rPr>
        <w:t xml:space="preserve">   </w:t>
      </w:r>
      <w:r w:rsidR="003A517A">
        <w:rPr>
          <w:sz w:val="28"/>
        </w:rPr>
        <w:t xml:space="preserve">       </w:t>
      </w:r>
      <w:r w:rsidR="006D370F">
        <w:rPr>
          <w:sz w:val="28"/>
        </w:rPr>
        <w:t xml:space="preserve">   </w:t>
      </w:r>
      <w:r>
        <w:rPr>
          <w:sz w:val="28"/>
        </w:rPr>
        <w:t xml:space="preserve">на Департамент образования и науки Чукотского автономного округа </w:t>
      </w:r>
      <w:r w:rsidR="006D370F">
        <w:rPr>
          <w:sz w:val="28"/>
        </w:rPr>
        <w:t xml:space="preserve">      </w:t>
      </w:r>
      <w:r>
        <w:rPr>
          <w:sz w:val="28"/>
        </w:rPr>
        <w:t>(Русина</w:t>
      </w:r>
      <w:r w:rsidR="001A1C54" w:rsidRPr="001A1C54">
        <w:rPr>
          <w:sz w:val="28"/>
        </w:rPr>
        <w:t xml:space="preserve"> </w:t>
      </w:r>
      <w:r w:rsidR="001A1C54">
        <w:rPr>
          <w:sz w:val="28"/>
        </w:rPr>
        <w:t>Т.Д.</w:t>
      </w:r>
      <w:r>
        <w:rPr>
          <w:sz w:val="28"/>
        </w:rPr>
        <w:t>)</w:t>
      </w:r>
      <w:r w:rsidR="00177198">
        <w:rPr>
          <w:sz w:val="28"/>
        </w:rPr>
        <w:t>.</w:t>
      </w:r>
    </w:p>
    <w:p w:rsidR="003D064A" w:rsidRDefault="003D064A" w:rsidP="0062280A">
      <w:pPr>
        <w:jc w:val="both"/>
        <w:rPr>
          <w:sz w:val="28"/>
        </w:rPr>
      </w:pPr>
    </w:p>
    <w:p w:rsidR="001A1C54" w:rsidRDefault="001A1C54" w:rsidP="0062280A">
      <w:pPr>
        <w:jc w:val="both"/>
        <w:rPr>
          <w:sz w:val="28"/>
        </w:rPr>
      </w:pPr>
    </w:p>
    <w:p w:rsidR="001A1C54" w:rsidRPr="0062280A" w:rsidRDefault="001A1C54" w:rsidP="0062280A">
      <w:pPr>
        <w:jc w:val="both"/>
        <w:rPr>
          <w:sz w:val="28"/>
        </w:rPr>
      </w:pPr>
    </w:p>
    <w:p w:rsidR="000B5B58" w:rsidRDefault="001A3D44" w:rsidP="00A71678">
      <w:pPr>
        <w:jc w:val="right"/>
        <w:rPr>
          <w:sz w:val="28"/>
        </w:rPr>
      </w:pPr>
      <w:r>
        <w:rPr>
          <w:sz w:val="28"/>
        </w:rPr>
        <w:t>В.Г. Кузнецов</w:t>
      </w:r>
      <w:r w:rsidR="000B5B58">
        <w:rPr>
          <w:sz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0B5B58" w:rsidTr="006F00FB">
        <w:tc>
          <w:tcPr>
            <w:tcW w:w="9606" w:type="dxa"/>
          </w:tcPr>
          <w:p w:rsidR="000B5B58" w:rsidRDefault="000B5B58" w:rsidP="006F00FB">
            <w:pPr>
              <w:jc w:val="both"/>
              <w:rPr>
                <w:sz w:val="28"/>
              </w:rPr>
            </w:pPr>
            <w:r>
              <w:rPr>
                <w:sz w:val="26"/>
                <w:szCs w:val="26"/>
              </w:rPr>
              <w:br w:type="page"/>
            </w:r>
          </w:p>
        </w:tc>
      </w:tr>
    </w:tbl>
    <w:p w:rsidR="00BD00E5" w:rsidRPr="00F944A1" w:rsidRDefault="00BD00E5" w:rsidP="00F948D0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outlineLvl w:val="0"/>
        <w:rPr>
          <w:sz w:val="28"/>
        </w:rPr>
      </w:pPr>
    </w:p>
    <w:sectPr w:rsidR="00BD00E5" w:rsidRPr="00F944A1" w:rsidSect="009D35B2">
      <w:headerReference w:type="even" r:id="rId9"/>
      <w:pgSz w:w="11906" w:h="16838"/>
      <w:pgMar w:top="567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E5" w:rsidRDefault="00F75AE5">
      <w:r>
        <w:separator/>
      </w:r>
    </w:p>
  </w:endnote>
  <w:endnote w:type="continuationSeparator" w:id="0">
    <w:p w:rsidR="00F75AE5" w:rsidRDefault="00F7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E5" w:rsidRDefault="00F75AE5">
      <w:r>
        <w:separator/>
      </w:r>
    </w:p>
  </w:footnote>
  <w:footnote w:type="continuationSeparator" w:id="0">
    <w:p w:rsidR="00F75AE5" w:rsidRDefault="00F7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461A1038"/>
    <w:multiLevelType w:val="hybridMultilevel"/>
    <w:tmpl w:val="26E23396"/>
    <w:lvl w:ilvl="0" w:tplc="A468A11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0BA"/>
    <w:rsid w:val="00075198"/>
    <w:rsid w:val="00075711"/>
    <w:rsid w:val="000968C2"/>
    <w:rsid w:val="00097425"/>
    <w:rsid w:val="000A4E33"/>
    <w:rsid w:val="000B14F0"/>
    <w:rsid w:val="000B5B58"/>
    <w:rsid w:val="000D16E2"/>
    <w:rsid w:val="000D341E"/>
    <w:rsid w:val="001110FC"/>
    <w:rsid w:val="00113D4E"/>
    <w:rsid w:val="00130AFD"/>
    <w:rsid w:val="001410CF"/>
    <w:rsid w:val="00177198"/>
    <w:rsid w:val="001A0EE2"/>
    <w:rsid w:val="001A1C54"/>
    <w:rsid w:val="001A3D44"/>
    <w:rsid w:val="001A67F0"/>
    <w:rsid w:val="001B1E29"/>
    <w:rsid w:val="001C15A3"/>
    <w:rsid w:val="001C37E2"/>
    <w:rsid w:val="001D4A0E"/>
    <w:rsid w:val="001D7BAB"/>
    <w:rsid w:val="002034BA"/>
    <w:rsid w:val="0022377E"/>
    <w:rsid w:val="002268FF"/>
    <w:rsid w:val="00231970"/>
    <w:rsid w:val="00232903"/>
    <w:rsid w:val="00256361"/>
    <w:rsid w:val="00277620"/>
    <w:rsid w:val="0028433C"/>
    <w:rsid w:val="002A2142"/>
    <w:rsid w:val="002A3437"/>
    <w:rsid w:val="002A4DF7"/>
    <w:rsid w:val="002D3187"/>
    <w:rsid w:val="002E0392"/>
    <w:rsid w:val="002E2670"/>
    <w:rsid w:val="002E4970"/>
    <w:rsid w:val="002F0431"/>
    <w:rsid w:val="002F61A1"/>
    <w:rsid w:val="00305EF4"/>
    <w:rsid w:val="00336D16"/>
    <w:rsid w:val="00336EA6"/>
    <w:rsid w:val="00374705"/>
    <w:rsid w:val="00380377"/>
    <w:rsid w:val="00395D42"/>
    <w:rsid w:val="003A517A"/>
    <w:rsid w:val="003C2B98"/>
    <w:rsid w:val="003C7708"/>
    <w:rsid w:val="003D064A"/>
    <w:rsid w:val="00410929"/>
    <w:rsid w:val="0041240D"/>
    <w:rsid w:val="00415D3B"/>
    <w:rsid w:val="00470085"/>
    <w:rsid w:val="00471F89"/>
    <w:rsid w:val="004759B5"/>
    <w:rsid w:val="00480A16"/>
    <w:rsid w:val="00480CB4"/>
    <w:rsid w:val="004A1E69"/>
    <w:rsid w:val="004D775F"/>
    <w:rsid w:val="004E5AD6"/>
    <w:rsid w:val="004F5AC6"/>
    <w:rsid w:val="005009E6"/>
    <w:rsid w:val="005254EE"/>
    <w:rsid w:val="005258B7"/>
    <w:rsid w:val="0053244F"/>
    <w:rsid w:val="005601B1"/>
    <w:rsid w:val="0056371D"/>
    <w:rsid w:val="00584BFB"/>
    <w:rsid w:val="00595488"/>
    <w:rsid w:val="005A2804"/>
    <w:rsid w:val="005B574A"/>
    <w:rsid w:val="005C7550"/>
    <w:rsid w:val="005D10E6"/>
    <w:rsid w:val="005E0AE6"/>
    <w:rsid w:val="00607D8A"/>
    <w:rsid w:val="0061142F"/>
    <w:rsid w:val="00615DC0"/>
    <w:rsid w:val="0062280A"/>
    <w:rsid w:val="00623112"/>
    <w:rsid w:val="0062780E"/>
    <w:rsid w:val="00633A97"/>
    <w:rsid w:val="0065441F"/>
    <w:rsid w:val="00677C64"/>
    <w:rsid w:val="00690167"/>
    <w:rsid w:val="006B3585"/>
    <w:rsid w:val="006D370F"/>
    <w:rsid w:val="006D37A4"/>
    <w:rsid w:val="006E4FD4"/>
    <w:rsid w:val="006F0399"/>
    <w:rsid w:val="006F732F"/>
    <w:rsid w:val="00701FE8"/>
    <w:rsid w:val="00702D7F"/>
    <w:rsid w:val="00711C46"/>
    <w:rsid w:val="007136A9"/>
    <w:rsid w:val="00727D0A"/>
    <w:rsid w:val="00771215"/>
    <w:rsid w:val="00793CEF"/>
    <w:rsid w:val="007C6BC9"/>
    <w:rsid w:val="007E2872"/>
    <w:rsid w:val="007F3EC0"/>
    <w:rsid w:val="00801399"/>
    <w:rsid w:val="0081442E"/>
    <w:rsid w:val="008178D0"/>
    <w:rsid w:val="00834B41"/>
    <w:rsid w:val="00851834"/>
    <w:rsid w:val="008527F9"/>
    <w:rsid w:val="00862DEA"/>
    <w:rsid w:val="008866E5"/>
    <w:rsid w:val="008871E3"/>
    <w:rsid w:val="008A0DA4"/>
    <w:rsid w:val="008A15F2"/>
    <w:rsid w:val="008A2706"/>
    <w:rsid w:val="008A59DB"/>
    <w:rsid w:val="008B0CAF"/>
    <w:rsid w:val="008C0C60"/>
    <w:rsid w:val="008C4314"/>
    <w:rsid w:val="008D2774"/>
    <w:rsid w:val="008E0CA2"/>
    <w:rsid w:val="008F1253"/>
    <w:rsid w:val="008F45DF"/>
    <w:rsid w:val="008F70ED"/>
    <w:rsid w:val="008F72A3"/>
    <w:rsid w:val="009004C7"/>
    <w:rsid w:val="009058AE"/>
    <w:rsid w:val="0093795B"/>
    <w:rsid w:val="00941055"/>
    <w:rsid w:val="00950A15"/>
    <w:rsid w:val="00950C9D"/>
    <w:rsid w:val="00980BE7"/>
    <w:rsid w:val="00991EA4"/>
    <w:rsid w:val="00996F45"/>
    <w:rsid w:val="009A2287"/>
    <w:rsid w:val="009A5E82"/>
    <w:rsid w:val="009C64EB"/>
    <w:rsid w:val="009D2A14"/>
    <w:rsid w:val="009D35B2"/>
    <w:rsid w:val="009E0769"/>
    <w:rsid w:val="009E7146"/>
    <w:rsid w:val="009F05FE"/>
    <w:rsid w:val="00A11C89"/>
    <w:rsid w:val="00A51344"/>
    <w:rsid w:val="00A532EE"/>
    <w:rsid w:val="00A53F3A"/>
    <w:rsid w:val="00A62B97"/>
    <w:rsid w:val="00A71678"/>
    <w:rsid w:val="00A95C57"/>
    <w:rsid w:val="00AA0388"/>
    <w:rsid w:val="00AA04AD"/>
    <w:rsid w:val="00AC5DF9"/>
    <w:rsid w:val="00AD0D5D"/>
    <w:rsid w:val="00AE2D7B"/>
    <w:rsid w:val="00AE304C"/>
    <w:rsid w:val="00AE6C11"/>
    <w:rsid w:val="00AF0F72"/>
    <w:rsid w:val="00AF1FE3"/>
    <w:rsid w:val="00B10103"/>
    <w:rsid w:val="00B241E7"/>
    <w:rsid w:val="00B507B7"/>
    <w:rsid w:val="00B5742E"/>
    <w:rsid w:val="00B74252"/>
    <w:rsid w:val="00B819ED"/>
    <w:rsid w:val="00B82712"/>
    <w:rsid w:val="00B83658"/>
    <w:rsid w:val="00BA6A9B"/>
    <w:rsid w:val="00BB1AC9"/>
    <w:rsid w:val="00BD00E5"/>
    <w:rsid w:val="00BD4805"/>
    <w:rsid w:val="00BF2A6D"/>
    <w:rsid w:val="00C145D9"/>
    <w:rsid w:val="00C23696"/>
    <w:rsid w:val="00C2650A"/>
    <w:rsid w:val="00C4453B"/>
    <w:rsid w:val="00C55EA8"/>
    <w:rsid w:val="00C932DB"/>
    <w:rsid w:val="00C95F74"/>
    <w:rsid w:val="00CA1A04"/>
    <w:rsid w:val="00CA794A"/>
    <w:rsid w:val="00CB465B"/>
    <w:rsid w:val="00CB751D"/>
    <w:rsid w:val="00CC4AFE"/>
    <w:rsid w:val="00CC7336"/>
    <w:rsid w:val="00CE50CC"/>
    <w:rsid w:val="00D007E7"/>
    <w:rsid w:val="00D06D80"/>
    <w:rsid w:val="00D13369"/>
    <w:rsid w:val="00D200DB"/>
    <w:rsid w:val="00D32474"/>
    <w:rsid w:val="00D40CF1"/>
    <w:rsid w:val="00D4379D"/>
    <w:rsid w:val="00DC0D2D"/>
    <w:rsid w:val="00DC2F07"/>
    <w:rsid w:val="00DD10E7"/>
    <w:rsid w:val="00DD22C5"/>
    <w:rsid w:val="00DD7B96"/>
    <w:rsid w:val="00DF1031"/>
    <w:rsid w:val="00E22E78"/>
    <w:rsid w:val="00E261F2"/>
    <w:rsid w:val="00E31798"/>
    <w:rsid w:val="00E45144"/>
    <w:rsid w:val="00E514E8"/>
    <w:rsid w:val="00E550C3"/>
    <w:rsid w:val="00EA1BB6"/>
    <w:rsid w:val="00EA738A"/>
    <w:rsid w:val="00EB1725"/>
    <w:rsid w:val="00EC1BF6"/>
    <w:rsid w:val="00EC66D9"/>
    <w:rsid w:val="00ED2039"/>
    <w:rsid w:val="00ED5113"/>
    <w:rsid w:val="00EE338F"/>
    <w:rsid w:val="00EF286A"/>
    <w:rsid w:val="00EF6259"/>
    <w:rsid w:val="00EF6C22"/>
    <w:rsid w:val="00EF7581"/>
    <w:rsid w:val="00F15997"/>
    <w:rsid w:val="00F24B58"/>
    <w:rsid w:val="00F445EC"/>
    <w:rsid w:val="00F553AB"/>
    <w:rsid w:val="00F57F61"/>
    <w:rsid w:val="00F75AE5"/>
    <w:rsid w:val="00F87BBB"/>
    <w:rsid w:val="00F944A1"/>
    <w:rsid w:val="00F948D0"/>
    <w:rsid w:val="00F95D38"/>
    <w:rsid w:val="00FB2DAB"/>
    <w:rsid w:val="00FB5263"/>
    <w:rsid w:val="00FC674F"/>
    <w:rsid w:val="00FD1129"/>
    <w:rsid w:val="00FE43E2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D4C02B-D8CC-489B-B033-984B040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F95D38"/>
    <w:pPr>
      <w:ind w:left="720"/>
      <w:contextualSpacing/>
    </w:pPr>
  </w:style>
  <w:style w:type="paragraph" w:customStyle="1" w:styleId="msonormalcxspmiddle">
    <w:name w:val="msonormalcxspmiddle"/>
    <w:basedOn w:val="a"/>
    <w:rsid w:val="000B5B58"/>
    <w:pPr>
      <w:spacing w:before="100" w:beforeAutospacing="1" w:after="100" w:afterAutospacing="1"/>
    </w:pPr>
    <w:rPr>
      <w:color w:val="00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DAF4-39F8-44A4-B5AF-70E9AFE8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4345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Калячайвыргина Ольга Владимировна</dc:creator>
  <cp:keywords/>
  <dc:description/>
  <cp:lastModifiedBy>Калячайвыргина Ольга Владимировна</cp:lastModifiedBy>
  <cp:revision>2</cp:revision>
  <cp:lastPrinted>2024-11-17T04:19:00Z</cp:lastPrinted>
  <dcterms:created xsi:type="dcterms:W3CDTF">2024-11-17T04:18:00Z</dcterms:created>
  <dcterms:modified xsi:type="dcterms:W3CDTF">2024-11-17T04:18:00Z</dcterms:modified>
</cp:coreProperties>
</file>