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19" w:rsidRDefault="00D92E68">
      <w:pPr>
        <w:pStyle w:val="af7"/>
        <w:spacing w:afterAutospacing="0"/>
        <w:jc w:val="right"/>
        <w:rPr>
          <w:color w:val="auto"/>
        </w:rPr>
      </w:pPr>
      <w:r>
        <w:rPr>
          <w:noProof/>
          <w:color w:val="auto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-6350</wp:posOffset>
            </wp:positionV>
            <wp:extent cx="731520" cy="922655"/>
            <wp:effectExtent l="0" t="0" r="0" b="0"/>
            <wp:wrapNone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12"/>
          <w:szCs w:val="10"/>
        </w:rPr>
      </w:pP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D92E68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D92E68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ЧУКОТСКИЙ АВТОНОМНЫЙ ОКРУГ</w:t>
      </w: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D92E68">
      <w:pPr>
        <w:pStyle w:val="af7"/>
        <w:spacing w:beforeAutospacing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ЗАКОН</w:t>
      </w:r>
    </w:p>
    <w:p w:rsidR="00247119" w:rsidRPr="00827C43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Pr="00827C43" w:rsidRDefault="00D92E68" w:rsidP="00827C43">
      <w:pPr>
        <w:pStyle w:val="1"/>
        <w:ind w:left="0"/>
        <w:jc w:val="center"/>
        <w:rPr>
          <w:szCs w:val="28"/>
        </w:rPr>
      </w:pPr>
      <w:r>
        <w:t>«О внесении изменения в статью 2 Закон</w:t>
      </w:r>
      <w:r w:rsidR="00827C43">
        <w:t>а Чукотского автономного округа</w:t>
      </w:r>
      <w:r>
        <w:t xml:space="preserve"> «О некоторых вопросах налогового регулирования </w:t>
      </w:r>
      <w:r w:rsidR="00827C43">
        <w:br/>
      </w:r>
      <w:r>
        <w:rPr>
          <w:szCs w:val="28"/>
        </w:rPr>
        <w:t>в</w:t>
      </w:r>
      <w:r w:rsidR="00827C43">
        <w:rPr>
          <w:szCs w:val="28"/>
        </w:rPr>
        <w:t xml:space="preserve"> </w:t>
      </w:r>
      <w:r>
        <w:t>Чукотском автономном округе»</w:t>
      </w: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jc w:val="center"/>
        <w:rPr>
          <w:color w:val="auto"/>
          <w:sz w:val="28"/>
          <w:szCs w:val="28"/>
        </w:rPr>
      </w:pPr>
    </w:p>
    <w:p w:rsidR="00247119" w:rsidRDefault="00D92E68">
      <w:pPr>
        <w:pStyle w:val="af7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Принят Думой Чукотского</w:t>
      </w:r>
    </w:p>
    <w:p w:rsidR="00247119" w:rsidRDefault="00D92E68">
      <w:pPr>
        <w:pStyle w:val="af7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автономного округа</w:t>
      </w:r>
    </w:p>
    <w:p w:rsidR="00247119" w:rsidRDefault="00D92E68">
      <w:pPr>
        <w:pStyle w:val="af7"/>
        <w:spacing w:beforeAutospacing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 октября 2025 года </w:t>
      </w:r>
    </w:p>
    <w:p w:rsidR="00247119" w:rsidRDefault="00247119">
      <w:pPr>
        <w:pStyle w:val="af7"/>
        <w:spacing w:beforeAutospacing="0" w:afterAutospacing="0"/>
        <w:ind w:firstLine="720"/>
        <w:rPr>
          <w:bCs/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ind w:firstLine="720"/>
        <w:rPr>
          <w:bCs/>
          <w:color w:val="auto"/>
          <w:sz w:val="28"/>
          <w:szCs w:val="28"/>
        </w:rPr>
      </w:pPr>
    </w:p>
    <w:p w:rsidR="00247119" w:rsidRDefault="00D92E68">
      <w:pPr>
        <w:pStyle w:val="af7"/>
        <w:spacing w:beforeAutospacing="0" w:afterAutospacing="0"/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1</w:t>
      </w:r>
    </w:p>
    <w:p w:rsidR="00247119" w:rsidRDefault="00247119">
      <w:pPr>
        <w:pStyle w:val="af7"/>
        <w:spacing w:beforeAutospacing="0" w:afterAutospacing="0"/>
        <w:ind w:firstLine="720"/>
        <w:rPr>
          <w:bCs/>
          <w:color w:val="auto"/>
          <w:sz w:val="28"/>
          <w:szCs w:val="28"/>
        </w:rPr>
      </w:pPr>
    </w:p>
    <w:p w:rsidR="00247119" w:rsidRPr="00D92E68" w:rsidRDefault="00D92E68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Внести в статью 2 Закона Чукотского автономного округа</w:t>
      </w:r>
      <w:r>
        <w:rPr>
          <w:sz w:val="28"/>
          <w:szCs w:val="28"/>
          <w:lang w:val="ru-RU"/>
        </w:rPr>
        <w:br/>
        <w:t>от  18  мая 2015 года № 47-ОЗ «О некоторых вопросах налогового регулирования в Чукотском автономном округе» (</w:t>
      </w:r>
      <w:r>
        <w:rPr>
          <w:color w:val="000000"/>
          <w:sz w:val="28"/>
          <w:szCs w:val="28"/>
          <w:lang w:val="ru-RU"/>
        </w:rPr>
        <w:t>«Ведомости» № 19 (705) - приложение к газете «Крайний Север» № 19 (1981) от 22.05.2015 г.,</w:t>
      </w:r>
      <w:r>
        <w:rPr>
          <w:sz w:val="28"/>
          <w:szCs w:val="28"/>
          <w:lang w:val="ru-RU"/>
        </w:rPr>
        <w:t xml:space="preserve"> «Ведомости» № 51/3 (788/3) </w:t>
      </w:r>
      <w:bookmarkStart w:id="0" w:name="_Hlk210745036"/>
      <w:r>
        <w:rPr>
          <w:sz w:val="28"/>
          <w:szCs w:val="28"/>
          <w:lang w:val="ru-RU"/>
        </w:rPr>
        <w:t>-</w:t>
      </w:r>
      <w:bookmarkEnd w:id="0"/>
      <w:r>
        <w:rPr>
          <w:sz w:val="28"/>
          <w:szCs w:val="28"/>
          <w:lang w:val="ru-RU"/>
        </w:rPr>
        <w:t xml:space="preserve"> приложение к газете «Крайний Север»</w:t>
      </w:r>
      <w:r>
        <w:rPr>
          <w:sz w:val="28"/>
          <w:szCs w:val="28"/>
          <w:lang w:val="ru-RU"/>
        </w:rPr>
        <w:br/>
        <w:t xml:space="preserve">№ 51 (2064) от 30.12.2016 г., «Ведомости» № 22/1 (810/1) </w:t>
      </w:r>
      <w:bookmarkStart w:id="1" w:name="_Hlk210745036_Копия_1"/>
      <w:r>
        <w:rPr>
          <w:sz w:val="28"/>
          <w:szCs w:val="28"/>
          <w:lang w:val="ru-RU"/>
        </w:rPr>
        <w:t>-</w:t>
      </w:r>
      <w:bookmarkEnd w:id="1"/>
      <w:r>
        <w:rPr>
          <w:sz w:val="28"/>
          <w:szCs w:val="28"/>
          <w:lang w:val="ru-RU"/>
        </w:rPr>
        <w:t xml:space="preserve"> приложение к газете «Крайний Север» № 22 (2086) от 09.06.2017 г., «Ведомости»</w:t>
      </w:r>
      <w:r>
        <w:rPr>
          <w:sz w:val="28"/>
          <w:szCs w:val="28"/>
          <w:lang w:val="ru-RU"/>
        </w:rPr>
        <w:br/>
        <w:t>№ 44/1 (883/1) - приложение к газете «Крайний Север» № 44 (2159)</w:t>
      </w:r>
      <w:r>
        <w:rPr>
          <w:sz w:val="28"/>
          <w:szCs w:val="28"/>
          <w:lang w:val="ru-RU"/>
        </w:rPr>
        <w:br/>
        <w:t>от 09.11.2018 г., «Ведомости» № 45 (935) - приложение к газете</w:t>
      </w:r>
      <w:r>
        <w:rPr>
          <w:sz w:val="28"/>
          <w:szCs w:val="28"/>
          <w:lang w:val="ru-RU"/>
        </w:rPr>
        <w:br/>
        <w:t>«Крайний Север» № 45 (2211) от 15.11.2019 г., «Ведомости»</w:t>
      </w:r>
      <w:r>
        <w:rPr>
          <w:sz w:val="28"/>
          <w:szCs w:val="28"/>
          <w:lang w:val="ru-RU"/>
        </w:rPr>
        <w:br/>
        <w:t>№ 11/2 (1004/2) - приложение к газете «Крайний Север» № 11 (2280)</w:t>
      </w:r>
      <w:r>
        <w:rPr>
          <w:sz w:val="28"/>
          <w:szCs w:val="28"/>
          <w:lang w:val="ru-RU"/>
        </w:rPr>
        <w:br/>
        <w:t xml:space="preserve">от 26.03.2021 г., «Ведомости» № 46/3 (1090/3) - приложение к газете «Крайний Север» № 46 (2366) от 25.11.2022 г., «Ведомости» № 48 (1143) </w:t>
      </w:r>
      <w:bookmarkStart w:id="2" w:name="_Hlk210745582"/>
      <w:r>
        <w:rPr>
          <w:sz w:val="28"/>
          <w:szCs w:val="28"/>
          <w:lang w:val="ru-RU"/>
        </w:rPr>
        <w:t>-</w:t>
      </w:r>
      <w:bookmarkEnd w:id="2"/>
      <w:r>
        <w:rPr>
          <w:sz w:val="28"/>
          <w:szCs w:val="28"/>
          <w:lang w:val="ru-RU"/>
        </w:rPr>
        <w:t xml:space="preserve"> приложение к газете «Крайний Север» № 48 (2419) от 08.12.2023 г.,</w:t>
      </w:r>
      <w:r>
        <w:rPr>
          <w:sz w:val="28"/>
          <w:szCs w:val="28"/>
          <w:lang w:val="ru-RU"/>
        </w:rPr>
        <w:br/>
        <w:t>«Ведомости» № 49/1 (1195/1) - приложение к газете «Крайний Север»</w:t>
      </w:r>
      <w:r>
        <w:rPr>
          <w:sz w:val="28"/>
          <w:szCs w:val="28"/>
          <w:lang w:val="ru-RU"/>
        </w:rPr>
        <w:br/>
        <w:t>№ 49 (2471) от 13.12.2024 г.) изменение, заменив слова</w:t>
      </w:r>
      <w:r>
        <w:rPr>
          <w:sz w:val="28"/>
          <w:szCs w:val="28"/>
          <w:lang w:val="ru-RU"/>
        </w:rPr>
        <w:br/>
        <w:t>«2025 год в размере 3,0» словами «2026 год в размере 3,1».</w:t>
      </w:r>
    </w:p>
    <w:p w:rsidR="00247119" w:rsidRDefault="00247119">
      <w:pPr>
        <w:ind w:firstLine="709"/>
        <w:jc w:val="both"/>
        <w:rPr>
          <w:sz w:val="28"/>
          <w:szCs w:val="28"/>
          <w:lang w:val="ru-RU"/>
        </w:rPr>
      </w:pPr>
    </w:p>
    <w:p w:rsidR="00247119" w:rsidRDefault="00247119">
      <w:pPr>
        <w:pStyle w:val="af7"/>
        <w:spacing w:beforeAutospacing="0" w:afterAutospacing="0"/>
        <w:ind w:firstLine="709"/>
        <w:rPr>
          <w:b/>
          <w:bCs/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ind w:firstLine="709"/>
        <w:rPr>
          <w:b/>
          <w:bCs/>
          <w:color w:val="auto"/>
          <w:sz w:val="28"/>
          <w:szCs w:val="28"/>
        </w:rPr>
      </w:pPr>
    </w:p>
    <w:p w:rsidR="00247119" w:rsidRDefault="00247119">
      <w:pPr>
        <w:pStyle w:val="af7"/>
        <w:spacing w:beforeAutospacing="0" w:afterAutospacing="0"/>
        <w:ind w:firstLine="709"/>
        <w:rPr>
          <w:b/>
          <w:bCs/>
          <w:color w:val="auto"/>
          <w:sz w:val="28"/>
          <w:szCs w:val="28"/>
        </w:rPr>
      </w:pPr>
    </w:p>
    <w:p w:rsidR="00247119" w:rsidRDefault="00D92E68">
      <w:pPr>
        <w:pStyle w:val="af7"/>
        <w:spacing w:beforeAutospacing="0" w:afterAutospacing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  <w:t>Статья 2</w:t>
      </w:r>
    </w:p>
    <w:p w:rsidR="00247119" w:rsidRDefault="00247119">
      <w:pPr>
        <w:pStyle w:val="ConsPlusNormal"/>
        <w:ind w:firstLine="709"/>
        <w:jc w:val="both"/>
      </w:pPr>
    </w:p>
    <w:p w:rsidR="00247119" w:rsidRDefault="00D92E68">
      <w:pPr>
        <w:pStyle w:val="ad"/>
        <w:ind w:firstLine="709"/>
      </w:pPr>
      <w:r>
        <w:rPr>
          <w:bCs/>
          <w:sz w:val="28"/>
          <w:szCs w:val="28"/>
        </w:rPr>
        <w:t>Настоящий Закон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247119" w:rsidRDefault="00247119">
      <w:pPr>
        <w:jc w:val="both"/>
        <w:rPr>
          <w:sz w:val="28"/>
          <w:szCs w:val="28"/>
          <w:lang w:val="ru-RU"/>
        </w:rPr>
      </w:pPr>
    </w:p>
    <w:p w:rsidR="00247119" w:rsidRDefault="00247119">
      <w:pPr>
        <w:jc w:val="both"/>
        <w:rPr>
          <w:bCs/>
          <w:sz w:val="28"/>
          <w:szCs w:val="28"/>
          <w:lang w:val="ru-RU"/>
        </w:rPr>
      </w:pPr>
    </w:p>
    <w:p w:rsidR="00247119" w:rsidRDefault="00247119">
      <w:pPr>
        <w:jc w:val="both"/>
        <w:rPr>
          <w:bCs/>
          <w:sz w:val="28"/>
          <w:szCs w:val="28"/>
          <w:lang w:val="ru-RU"/>
        </w:rPr>
      </w:pPr>
    </w:p>
    <w:p w:rsidR="00247119" w:rsidRDefault="00D92E68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Губернатор Чукотского</w:t>
      </w:r>
    </w:p>
    <w:p w:rsidR="00247119" w:rsidRDefault="00D92E68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автономного округа                                                                           В.Г. Кузнецов</w:t>
      </w:r>
    </w:p>
    <w:p w:rsidR="00247119" w:rsidRDefault="00247119">
      <w:pPr>
        <w:jc w:val="both"/>
        <w:rPr>
          <w:bCs/>
          <w:sz w:val="28"/>
          <w:szCs w:val="28"/>
          <w:lang w:val="ru-RU"/>
        </w:rPr>
      </w:pPr>
    </w:p>
    <w:p w:rsidR="00247119" w:rsidRDefault="00247119">
      <w:pPr>
        <w:jc w:val="both"/>
        <w:rPr>
          <w:bCs/>
          <w:sz w:val="28"/>
          <w:szCs w:val="28"/>
          <w:lang w:val="ru-RU"/>
        </w:rPr>
      </w:pPr>
    </w:p>
    <w:p w:rsidR="00247119" w:rsidRDefault="00D92E68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г. Анадырь</w:t>
      </w:r>
    </w:p>
    <w:p w:rsidR="00247119" w:rsidRDefault="00D92E68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Pr="00D92E68">
        <w:rPr>
          <w:bCs/>
          <w:sz w:val="28"/>
          <w:szCs w:val="28"/>
          <w:lang w:val="ru-RU"/>
        </w:rPr>
        <w:t>10</w:t>
      </w:r>
      <w:r>
        <w:rPr>
          <w:bCs/>
          <w:sz w:val="28"/>
          <w:szCs w:val="28"/>
          <w:lang w:val="ru-RU"/>
        </w:rPr>
        <w:t>» ноября 2025 года</w:t>
      </w:r>
    </w:p>
    <w:p w:rsidR="00247119" w:rsidRDefault="00247119">
      <w:pPr>
        <w:jc w:val="both"/>
        <w:rPr>
          <w:sz w:val="28"/>
          <w:szCs w:val="28"/>
          <w:lang w:val="ru-RU"/>
        </w:rPr>
      </w:pPr>
    </w:p>
    <w:p w:rsidR="00247119" w:rsidRDefault="00D92E68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№ </w:t>
      </w:r>
      <w:r w:rsidRPr="00D92E68">
        <w:rPr>
          <w:sz w:val="28"/>
          <w:szCs w:val="28"/>
          <w:lang w:val="ru-RU"/>
        </w:rPr>
        <w:t>83</w:t>
      </w:r>
      <w:r>
        <w:rPr>
          <w:sz w:val="28"/>
          <w:szCs w:val="28"/>
          <w:lang w:val="ru-RU"/>
        </w:rPr>
        <w:t xml:space="preserve"> - ОЗ</w:t>
      </w:r>
    </w:p>
    <w:sectPr w:rsidR="00247119" w:rsidSect="00D92E68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D9" w:rsidRDefault="00C131D9">
      <w:r>
        <w:separator/>
      </w:r>
    </w:p>
  </w:endnote>
  <w:endnote w:type="continuationSeparator" w:id="0">
    <w:p w:rsidR="00C131D9" w:rsidRDefault="00C1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D9" w:rsidRDefault="00C131D9">
      <w:r>
        <w:separator/>
      </w:r>
    </w:p>
  </w:footnote>
  <w:footnote w:type="continuationSeparator" w:id="0">
    <w:p w:rsidR="00C131D9" w:rsidRDefault="00C1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19" w:rsidRDefault="002471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19" w:rsidRDefault="00D92E68">
    <w:pPr>
      <w:pStyle w:val="a7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19" w:rsidRDefault="002471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19"/>
    <w:rsid w:val="00247119"/>
    <w:rsid w:val="00307D3D"/>
    <w:rsid w:val="00827C43"/>
    <w:rsid w:val="00900A6E"/>
    <w:rsid w:val="00C131D9"/>
    <w:rsid w:val="00D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EA9CA-6F79-4649-A4FF-18F0412D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Верхний колонтитул Знак"/>
    <w:link w:val="a7"/>
    <w:uiPriority w:val="99"/>
    <w:qFormat/>
    <w:rPr>
      <w:lang w:val="en-US"/>
    </w:rPr>
  </w:style>
  <w:style w:type="character" w:customStyle="1" w:styleId="a8">
    <w:name w:val="Гипертекстовая ссылка"/>
    <w:uiPriority w:val="99"/>
    <w:qFormat/>
    <w:rPr>
      <w:b/>
      <w:bCs/>
      <w:color w:val="106BBE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customStyle="1" w:styleId="aa">
    <w:name w:val="Текст сноски Знак"/>
    <w:link w:val="ab"/>
    <w:qFormat/>
    <w:rPr>
      <w:lang w:val="en-US"/>
    </w:rPr>
  </w:style>
  <w:style w:type="character" w:customStyle="1" w:styleId="ac">
    <w:name w:val="Основной текст Знак"/>
    <w:link w:val="ad"/>
    <w:qFormat/>
    <w:rPr>
      <w:sz w:val="24"/>
    </w:rPr>
  </w:style>
  <w:style w:type="character" w:customStyle="1" w:styleId="ae">
    <w:name w:val="Нижний колонтитул Знак"/>
    <w:link w:val="af"/>
    <w:qFormat/>
    <w:rPr>
      <w:lang w:val="en-US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paragraph" w:styleId="af1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link w:val="ac"/>
    <w:pPr>
      <w:jc w:val="both"/>
    </w:pPr>
    <w:rPr>
      <w:sz w:val="24"/>
      <w:lang w:val="ru-RU"/>
    </w:rPr>
  </w:style>
  <w:style w:type="paragraph" w:styleId="af2">
    <w:name w:val="List"/>
    <w:basedOn w:val="ad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"/>
    </w:rPr>
  </w:style>
  <w:style w:type="paragraph" w:styleId="ab">
    <w:name w:val="footnote text"/>
    <w:basedOn w:val="a"/>
    <w:link w:val="aa"/>
  </w:style>
  <w:style w:type="paragraph" w:styleId="30">
    <w:name w:val="Body Text Indent 3"/>
    <w:basedOn w:val="a"/>
    <w:qFormat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qFormat/>
    <w:pPr>
      <w:spacing w:after="120" w:line="480" w:lineRule="auto"/>
    </w:pPr>
    <w:rPr>
      <w:sz w:val="24"/>
      <w:szCs w:val="24"/>
      <w:lang w:val="ru-RU"/>
    </w:rPr>
  </w:style>
  <w:style w:type="paragraph" w:styleId="af5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1">
    <w:name w:val="Body Text 3"/>
    <w:basedOn w:val="a"/>
    <w:qFormat/>
    <w:pPr>
      <w:jc w:val="both"/>
    </w:pPr>
    <w:rPr>
      <w:bCs/>
      <w:sz w:val="28"/>
      <w:lang w:val="ru-RU"/>
    </w:r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qFormat/>
    <w:pPr>
      <w:spacing w:beforeAutospacing="1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qFormat/>
    <w:pPr>
      <w:ind w:firstLine="708"/>
    </w:pPr>
    <w:rPr>
      <w:sz w:val="28"/>
      <w:szCs w:val="24"/>
      <w:lang w:val="ru-RU"/>
    </w:rPr>
  </w:style>
  <w:style w:type="paragraph" w:customStyle="1" w:styleId="af8">
    <w:name w:val="Знак Знак Знак"/>
    <w:basedOn w:val="a"/>
    <w:qFormat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qFormat/>
    <w:pPr>
      <w:widowControl w:val="0"/>
    </w:pPr>
    <w:rPr>
      <w:b/>
      <w:bCs/>
      <w:sz w:val="24"/>
      <w:szCs w:val="24"/>
    </w:rPr>
  </w:style>
  <w:style w:type="paragraph" w:customStyle="1" w:styleId="af9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a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b">
    <w:name w:val="Информация об изменениях документа"/>
    <w:basedOn w:val="afa"/>
    <w:next w:val="a"/>
    <w:uiPriority w:val="99"/>
    <w:qFormat/>
    <w:rPr>
      <w:i/>
      <w:iCs/>
    </w:rPr>
  </w:style>
  <w:style w:type="paragraph" w:customStyle="1" w:styleId="afc">
    <w:name w:val="Прижатый влево"/>
    <w:basedOn w:val="a"/>
    <w:next w:val="a"/>
    <w:qFormat/>
    <w:rPr>
      <w:rFonts w:ascii="Arial" w:hAnsi="Arial" w:cs="Arial"/>
      <w:sz w:val="24"/>
      <w:szCs w:val="24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  <w:lang w:val="ru-RU"/>
    </w:rPr>
  </w:style>
  <w:style w:type="paragraph" w:styleId="afe">
    <w:name w:val="List Paragraph"/>
    <w:basedOn w:val="a"/>
    <w:uiPriority w:val="34"/>
    <w:qFormat/>
    <w:pPr>
      <w:ind w:left="708"/>
    </w:pPr>
  </w:style>
  <w:style w:type="paragraph" w:customStyle="1" w:styleId="aff">
    <w:name w:val="Нормальный"/>
    <w:basedOn w:val="a"/>
    <w:qFormat/>
    <w:rsid w:val="00BF1228"/>
    <w:pPr>
      <w:ind w:firstLine="720"/>
      <w:jc w:val="both"/>
      <w:textAlignment w:val="baseline"/>
    </w:pPr>
    <w:rPr>
      <w:rFonts w:eastAsia="Times New Roman"/>
      <w:kern w:val="2"/>
      <w:sz w:val="24"/>
      <w:szCs w:val="22"/>
      <w:lang w:val="ru-RU"/>
    </w:rPr>
  </w:style>
  <w:style w:type="paragraph" w:customStyle="1" w:styleId="s1">
    <w:name w:val="s_1"/>
    <w:basedOn w:val="a"/>
    <w:qFormat/>
    <w:rsid w:val="0035191E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customStyle="1" w:styleId="empty">
    <w:name w:val="empty"/>
    <w:basedOn w:val="a"/>
    <w:qFormat/>
    <w:rsid w:val="0035191E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paragraph" w:customStyle="1" w:styleId="s16">
    <w:name w:val="s_16"/>
    <w:basedOn w:val="a"/>
    <w:qFormat/>
    <w:rsid w:val="0035191E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BF09-8657-4B13-8032-AE71903D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267</Words>
  <Characters>1528</Characters>
  <Application>Microsoft Office Word</Application>
  <DocSecurity>0</DocSecurity>
  <Lines>12</Lines>
  <Paragraphs>3</Paragraphs>
  <ScaleCrop>false</ScaleCrop>
  <Company>Департамент социальной политики ЧАО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dc:description/>
  <cp:lastModifiedBy>Чепурнова Оксана Валерьевна</cp:lastModifiedBy>
  <cp:revision>78</cp:revision>
  <cp:lastPrinted>2025-10-31T10:45:00Z</cp:lastPrinted>
  <dcterms:created xsi:type="dcterms:W3CDTF">2025-03-10T22:39:00Z</dcterms:created>
  <dcterms:modified xsi:type="dcterms:W3CDTF">2025-11-11T03:58:00Z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