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05" w:rsidRPr="00171FE7" w:rsidRDefault="00760505" w:rsidP="00760505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171FE7">
        <w:rPr>
          <w:rFonts w:ascii="Times New Roman" w:hAnsi="Times New Roman" w:cs="Times New Roman"/>
          <w:b/>
          <w:i w:val="0"/>
          <w:color w:val="auto"/>
        </w:rPr>
        <w:t>ДЕПАРТАМЕНТ ФИНАНСОВ И ИМУЩЕСТВЕННЫХ ОТНОШЕНИЙ ЧУКОТСКОГО АВТОНОМНОГО ОКРУГА</w:t>
      </w:r>
    </w:p>
    <w:p w:rsidR="00760505" w:rsidRPr="00171FE7" w:rsidRDefault="00760505" w:rsidP="00760505">
      <w:pPr>
        <w:jc w:val="center"/>
        <w:rPr>
          <w:b/>
        </w:rPr>
      </w:pPr>
    </w:p>
    <w:p w:rsidR="00760505" w:rsidRPr="00171FE7" w:rsidRDefault="00760505" w:rsidP="00760505">
      <w:pPr>
        <w:jc w:val="center"/>
        <w:rPr>
          <w:b/>
        </w:rPr>
      </w:pPr>
      <w:r w:rsidRPr="00171FE7">
        <w:rPr>
          <w:b/>
        </w:rPr>
        <w:t> 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3119"/>
      </w:tblGrid>
      <w:tr w:rsidR="00760505" w:rsidRPr="00171FE7" w:rsidTr="000B160B">
        <w:tc>
          <w:tcPr>
            <w:tcW w:w="10031" w:type="dxa"/>
            <w:gridSpan w:val="3"/>
          </w:tcPr>
          <w:p w:rsidR="00760505" w:rsidRPr="00171FE7" w:rsidRDefault="00760505" w:rsidP="000B160B">
            <w:pPr>
              <w:pStyle w:val="1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171FE7">
              <w:rPr>
                <w:rFonts w:ascii="Times New Roman" w:hAnsi="Times New Roman" w:cs="Times New Roman"/>
                <w:color w:val="auto"/>
                <w:szCs w:val="28"/>
              </w:rPr>
              <w:t>П</w:t>
            </w:r>
            <w:proofErr w:type="gramEnd"/>
            <w:r w:rsidRPr="00171FE7">
              <w:rPr>
                <w:rFonts w:ascii="Times New Roman" w:hAnsi="Times New Roman" w:cs="Times New Roman"/>
                <w:color w:val="auto"/>
                <w:szCs w:val="28"/>
              </w:rPr>
              <w:t xml:space="preserve"> Р И К А З</w:t>
            </w:r>
          </w:p>
          <w:p w:rsidR="00760505" w:rsidRPr="00171FE7" w:rsidRDefault="00760505" w:rsidP="000B160B">
            <w:pPr>
              <w:spacing w:line="360" w:lineRule="auto"/>
              <w:rPr>
                <w:b/>
              </w:rPr>
            </w:pPr>
            <w:r w:rsidRPr="00171FE7">
              <w:rPr>
                <w:b/>
              </w:rPr>
              <w:t> </w:t>
            </w:r>
          </w:p>
        </w:tc>
      </w:tr>
      <w:tr w:rsidR="00760505" w:rsidRPr="00171FE7" w:rsidTr="000B160B">
        <w:tc>
          <w:tcPr>
            <w:tcW w:w="2943" w:type="dxa"/>
          </w:tcPr>
          <w:p w:rsidR="00760505" w:rsidRPr="00171FE7" w:rsidRDefault="00760505" w:rsidP="00760505">
            <w:pPr>
              <w:rPr>
                <w:b/>
                <w:sz w:val="24"/>
                <w:szCs w:val="24"/>
              </w:rPr>
            </w:pPr>
            <w:r w:rsidRPr="00171FE7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24677">
              <w:rPr>
                <w:b/>
                <w:sz w:val="24"/>
                <w:szCs w:val="24"/>
              </w:rPr>
              <w:t>25 января 2024 г.</w:t>
            </w:r>
          </w:p>
        </w:tc>
        <w:tc>
          <w:tcPr>
            <w:tcW w:w="3969" w:type="dxa"/>
          </w:tcPr>
          <w:p w:rsidR="00760505" w:rsidRPr="00171FE7" w:rsidRDefault="00760505" w:rsidP="00760505">
            <w:pPr>
              <w:jc w:val="center"/>
              <w:rPr>
                <w:b/>
                <w:sz w:val="24"/>
                <w:szCs w:val="24"/>
              </w:rPr>
            </w:pPr>
            <w:r w:rsidRPr="00171FE7">
              <w:rPr>
                <w:b/>
                <w:sz w:val="24"/>
                <w:szCs w:val="24"/>
              </w:rPr>
              <w:t xml:space="preserve">№ </w:t>
            </w:r>
            <w:r w:rsidR="0042467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760505" w:rsidRPr="00171FE7" w:rsidRDefault="00760505" w:rsidP="000B160B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171FE7">
              <w:rPr>
                <w:b/>
                <w:sz w:val="24"/>
                <w:szCs w:val="24"/>
              </w:rPr>
              <w:t xml:space="preserve">г. Анадырь          </w:t>
            </w:r>
          </w:p>
        </w:tc>
      </w:tr>
    </w:tbl>
    <w:p w:rsidR="00760505" w:rsidRPr="00171FE7" w:rsidRDefault="00760505" w:rsidP="00760505">
      <w:pPr>
        <w:spacing w:line="360" w:lineRule="auto"/>
      </w:pPr>
    </w:p>
    <w:tbl>
      <w:tblPr>
        <w:tblpPr w:leftFromText="180" w:rightFromText="180" w:vertAnchor="text" w:tblpX="53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760505" w:rsidRPr="00171FE7" w:rsidTr="000B160B">
        <w:trPr>
          <w:trHeight w:val="84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60505" w:rsidRPr="00171FE7" w:rsidRDefault="00760505" w:rsidP="0076050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Приказ Департамента финансов и имущественных отношений</w:t>
            </w:r>
            <w:r w:rsidRPr="00BF5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F5241">
              <w:rPr>
                <w:sz w:val="24"/>
                <w:szCs w:val="24"/>
              </w:rPr>
              <w:t>Чукотского автономного округа</w:t>
            </w:r>
            <w:r>
              <w:rPr>
                <w:sz w:val="24"/>
                <w:szCs w:val="24"/>
              </w:rPr>
              <w:br/>
              <w:t>от 9 января 2024 г. № 3</w:t>
            </w:r>
          </w:p>
        </w:tc>
      </w:tr>
    </w:tbl>
    <w:p w:rsidR="00760505" w:rsidRPr="00171FE7" w:rsidRDefault="00760505" w:rsidP="00760505"/>
    <w:p w:rsidR="00760505" w:rsidRPr="00171FE7" w:rsidRDefault="00760505" w:rsidP="00760505"/>
    <w:p w:rsidR="00760505" w:rsidRPr="00171FE7" w:rsidRDefault="00760505" w:rsidP="00760505"/>
    <w:p w:rsidR="00760505" w:rsidRPr="00171FE7" w:rsidRDefault="00760505" w:rsidP="00760505"/>
    <w:p w:rsidR="00760505" w:rsidRPr="00171FE7" w:rsidRDefault="00760505" w:rsidP="00760505"/>
    <w:p w:rsidR="00760505" w:rsidRPr="00171FE7" w:rsidRDefault="00760505" w:rsidP="00760505">
      <w:pPr>
        <w:spacing w:line="360" w:lineRule="auto"/>
      </w:pPr>
    </w:p>
    <w:p w:rsidR="00760505" w:rsidRPr="00BF5241" w:rsidRDefault="00760505" w:rsidP="00D03BD7">
      <w:pPr>
        <w:ind w:firstLine="708"/>
        <w:jc w:val="both"/>
        <w:rPr>
          <w:sz w:val="24"/>
          <w:szCs w:val="24"/>
        </w:rPr>
      </w:pPr>
      <w:r w:rsidRPr="00BF524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целях уточнения отдельных положений порядка </w:t>
      </w:r>
      <w:r w:rsidRPr="00BF5241">
        <w:rPr>
          <w:sz w:val="24"/>
          <w:szCs w:val="24"/>
        </w:rPr>
        <w:t>открытия и ведения лицевых счетов</w:t>
      </w:r>
    </w:p>
    <w:p w:rsidR="00760505" w:rsidRPr="00144921" w:rsidRDefault="00760505" w:rsidP="00760505">
      <w:pPr>
        <w:ind w:firstLine="708"/>
      </w:pPr>
    </w:p>
    <w:p w:rsidR="00760505" w:rsidRPr="00144921" w:rsidRDefault="00760505" w:rsidP="00760505">
      <w:pPr>
        <w:rPr>
          <w:b/>
        </w:rPr>
      </w:pPr>
    </w:p>
    <w:p w:rsidR="00760505" w:rsidRPr="00BF5241" w:rsidRDefault="00760505" w:rsidP="00760505">
      <w:pPr>
        <w:rPr>
          <w:b/>
          <w:sz w:val="24"/>
          <w:szCs w:val="24"/>
        </w:rPr>
      </w:pPr>
      <w:proofErr w:type="gramStart"/>
      <w:r w:rsidRPr="00BF5241">
        <w:rPr>
          <w:b/>
          <w:sz w:val="24"/>
          <w:szCs w:val="24"/>
        </w:rPr>
        <w:t>П</w:t>
      </w:r>
      <w:proofErr w:type="gramEnd"/>
      <w:r w:rsidRPr="00BF5241">
        <w:rPr>
          <w:b/>
          <w:sz w:val="24"/>
          <w:szCs w:val="24"/>
        </w:rPr>
        <w:t xml:space="preserve"> Р И К А З Ы В А Ю:</w:t>
      </w:r>
    </w:p>
    <w:p w:rsidR="00760505" w:rsidRPr="00144921" w:rsidRDefault="00760505" w:rsidP="00760505">
      <w:pPr>
        <w:ind w:firstLine="708"/>
      </w:pPr>
    </w:p>
    <w:p w:rsidR="00760505" w:rsidRDefault="00760505" w:rsidP="00760505">
      <w:pPr>
        <w:ind w:firstLine="708"/>
        <w:jc w:val="both"/>
        <w:rPr>
          <w:sz w:val="24"/>
          <w:szCs w:val="24"/>
        </w:rPr>
      </w:pPr>
      <w:r w:rsidRPr="00BF5241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в Приказ Департамента финансов и имущественных отношений</w:t>
      </w:r>
      <w:r w:rsidRPr="00BF5241">
        <w:rPr>
          <w:sz w:val="24"/>
          <w:szCs w:val="24"/>
        </w:rPr>
        <w:t xml:space="preserve"> Чукотского автономного округа</w:t>
      </w:r>
      <w:r>
        <w:rPr>
          <w:sz w:val="24"/>
          <w:szCs w:val="24"/>
        </w:rPr>
        <w:t xml:space="preserve"> от 9 января 2024 г. № 3 «</w:t>
      </w:r>
      <w:r w:rsidRPr="00BF5241">
        <w:rPr>
          <w:sz w:val="24"/>
          <w:szCs w:val="24"/>
        </w:rPr>
        <w:t>Об утверждении Порядка открытия и ведения лицевых счетов</w:t>
      </w:r>
      <w:r>
        <w:rPr>
          <w:sz w:val="24"/>
          <w:szCs w:val="24"/>
        </w:rPr>
        <w:t>»</w:t>
      </w:r>
      <w:r w:rsidR="00424677">
        <w:rPr>
          <w:sz w:val="24"/>
          <w:szCs w:val="24"/>
        </w:rPr>
        <w:t xml:space="preserve"> следующие изменения</w:t>
      </w:r>
      <w:r>
        <w:rPr>
          <w:sz w:val="24"/>
          <w:szCs w:val="24"/>
        </w:rPr>
        <w:t>:</w:t>
      </w:r>
    </w:p>
    <w:p w:rsidR="00760505" w:rsidRDefault="00760505" w:rsidP="007605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112961">
        <w:rPr>
          <w:sz w:val="24"/>
          <w:szCs w:val="24"/>
        </w:rPr>
        <w:t xml:space="preserve"> В Поряд</w:t>
      </w:r>
      <w:r w:rsidR="00DB0E87">
        <w:rPr>
          <w:sz w:val="24"/>
          <w:szCs w:val="24"/>
        </w:rPr>
        <w:t>ке</w:t>
      </w:r>
      <w:r w:rsidR="00112961">
        <w:rPr>
          <w:sz w:val="24"/>
          <w:szCs w:val="24"/>
        </w:rPr>
        <w:t xml:space="preserve"> открытия </w:t>
      </w:r>
      <w:r w:rsidR="00112961" w:rsidRPr="00171FE7">
        <w:rPr>
          <w:sz w:val="24"/>
          <w:szCs w:val="24"/>
        </w:rPr>
        <w:t>и ведения лицевых счетов Департаментом финансов и имущественных отношений Чукотского автономного округа (далее – Порядок):</w:t>
      </w:r>
    </w:p>
    <w:p w:rsidR="00112961" w:rsidRDefault="00760505" w:rsidP="001129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1.1.1</w:t>
      </w:r>
      <w:r w:rsidR="002A3E97">
        <w:rPr>
          <w:sz w:val="24"/>
          <w:szCs w:val="24"/>
        </w:rPr>
        <w:t xml:space="preserve">. </w:t>
      </w:r>
      <w:r w:rsidR="00393760">
        <w:rPr>
          <w:sz w:val="24"/>
          <w:szCs w:val="24"/>
        </w:rPr>
        <w:t>в абзаце пятом</w:t>
      </w:r>
      <w:r w:rsidR="002A3E97">
        <w:rPr>
          <w:sz w:val="24"/>
          <w:szCs w:val="24"/>
        </w:rPr>
        <w:t xml:space="preserve"> пункт</w:t>
      </w:r>
      <w:r w:rsidR="00393760">
        <w:rPr>
          <w:sz w:val="24"/>
          <w:szCs w:val="24"/>
        </w:rPr>
        <w:t>а</w:t>
      </w:r>
      <w:r w:rsidR="002A3E97">
        <w:rPr>
          <w:sz w:val="24"/>
          <w:szCs w:val="24"/>
        </w:rPr>
        <w:t xml:space="preserve"> 13</w:t>
      </w:r>
      <w:r w:rsidR="00393760">
        <w:rPr>
          <w:sz w:val="24"/>
          <w:szCs w:val="24"/>
        </w:rPr>
        <w:t>,</w:t>
      </w:r>
      <w:r w:rsidR="002A3E97">
        <w:rPr>
          <w:sz w:val="24"/>
          <w:szCs w:val="24"/>
        </w:rPr>
        <w:t xml:space="preserve"> </w:t>
      </w:r>
      <w:r w:rsidR="00393760">
        <w:rPr>
          <w:sz w:val="24"/>
          <w:szCs w:val="24"/>
        </w:rPr>
        <w:t>в абзаце четвертом пункта 23,</w:t>
      </w:r>
      <w:r w:rsidR="00393760" w:rsidRPr="00393760">
        <w:rPr>
          <w:sz w:val="24"/>
          <w:szCs w:val="24"/>
        </w:rPr>
        <w:t xml:space="preserve"> </w:t>
      </w:r>
      <w:r w:rsidR="00393760">
        <w:rPr>
          <w:sz w:val="24"/>
          <w:szCs w:val="24"/>
        </w:rPr>
        <w:t xml:space="preserve">в абзаце шестом пункта 27, в абзаце двадцать пятом пункта 83 </w:t>
      </w:r>
      <w:r w:rsidR="002A3E97">
        <w:rPr>
          <w:sz w:val="24"/>
          <w:szCs w:val="24"/>
        </w:rPr>
        <w:t xml:space="preserve">слова «главным </w:t>
      </w:r>
      <w:r w:rsidR="002A3E97" w:rsidRPr="00171FE7">
        <w:rPr>
          <w:sz w:val="24"/>
          <w:szCs w:val="24"/>
        </w:rPr>
        <w:t xml:space="preserve"> </w:t>
      </w:r>
      <w:r w:rsidR="002A3E97" w:rsidRPr="00112961">
        <w:rPr>
          <w:sz w:val="24"/>
          <w:szCs w:val="24"/>
        </w:rPr>
        <w:t xml:space="preserve">бухгалтером (уполномоченным им лицом с указанием должности) </w:t>
      </w:r>
      <w:r w:rsidR="002A3E97">
        <w:rPr>
          <w:sz w:val="24"/>
          <w:szCs w:val="24"/>
        </w:rPr>
        <w:t>заменить словами «</w:t>
      </w:r>
      <w:r w:rsidR="002A3E97" w:rsidRPr="00112961">
        <w:rPr>
          <w:sz w:val="24"/>
          <w:szCs w:val="24"/>
        </w:rPr>
        <w:t>начальником Управления казначейского исполнения (уполномоченным лицом)</w:t>
      </w:r>
      <w:r w:rsidR="002A3E97">
        <w:rPr>
          <w:sz w:val="24"/>
          <w:szCs w:val="24"/>
        </w:rPr>
        <w:t>»</w:t>
      </w:r>
      <w:r w:rsidR="00112961" w:rsidRPr="00112961">
        <w:rPr>
          <w:sz w:val="24"/>
          <w:szCs w:val="24"/>
        </w:rPr>
        <w:t>;</w:t>
      </w:r>
    </w:p>
    <w:p w:rsidR="00E91FD0" w:rsidRDefault="007C6C01" w:rsidP="002A3E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61090">
        <w:rPr>
          <w:sz w:val="24"/>
          <w:szCs w:val="24"/>
        </w:rPr>
        <w:t>в</w:t>
      </w:r>
      <w:r w:rsidR="00E91FD0">
        <w:rPr>
          <w:sz w:val="24"/>
          <w:szCs w:val="24"/>
        </w:rPr>
        <w:t xml:space="preserve"> Приложени</w:t>
      </w:r>
      <w:r w:rsidR="00F6599E">
        <w:rPr>
          <w:sz w:val="24"/>
          <w:szCs w:val="24"/>
        </w:rPr>
        <w:t>ях</w:t>
      </w:r>
      <w:r w:rsidR="008923FD">
        <w:rPr>
          <w:sz w:val="24"/>
          <w:szCs w:val="24"/>
        </w:rPr>
        <w:t xml:space="preserve"> </w:t>
      </w:r>
      <w:r w:rsidR="00E91FD0">
        <w:rPr>
          <w:sz w:val="24"/>
          <w:szCs w:val="24"/>
        </w:rPr>
        <w:t xml:space="preserve">к </w:t>
      </w:r>
      <w:r w:rsidR="007472DB">
        <w:rPr>
          <w:sz w:val="24"/>
          <w:szCs w:val="24"/>
        </w:rPr>
        <w:t>П</w:t>
      </w:r>
      <w:r w:rsidR="00E91FD0">
        <w:rPr>
          <w:sz w:val="24"/>
          <w:szCs w:val="24"/>
        </w:rPr>
        <w:t>орядку:</w:t>
      </w:r>
    </w:p>
    <w:p w:rsidR="007C6C01" w:rsidRDefault="00E91FD0" w:rsidP="002A3E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1.2.1. </w:t>
      </w:r>
      <w:r w:rsidR="008923FD">
        <w:rPr>
          <w:sz w:val="24"/>
          <w:szCs w:val="24"/>
        </w:rPr>
        <w:t>в разделе «</w:t>
      </w:r>
      <w:r w:rsidR="008923FD" w:rsidRPr="0070526A">
        <w:rPr>
          <w:sz w:val="24"/>
          <w:szCs w:val="24"/>
        </w:rPr>
        <w:t>Отметка Департамента финансов и имущественных отношений Чукотского автономного округ</w:t>
      </w:r>
      <w:r w:rsidR="00361090">
        <w:rPr>
          <w:sz w:val="24"/>
          <w:szCs w:val="24"/>
        </w:rPr>
        <w:t>а</w:t>
      </w:r>
      <w:r w:rsidR="008923FD" w:rsidRPr="0070526A">
        <w:rPr>
          <w:sz w:val="24"/>
          <w:szCs w:val="24"/>
        </w:rPr>
        <w:t xml:space="preserve"> о</w:t>
      </w:r>
      <w:r w:rsidR="00361090">
        <w:rPr>
          <w:sz w:val="24"/>
          <w:szCs w:val="24"/>
        </w:rPr>
        <w:t>б</w:t>
      </w:r>
      <w:r w:rsidR="008923FD" w:rsidRPr="0070526A">
        <w:rPr>
          <w:sz w:val="24"/>
          <w:szCs w:val="24"/>
        </w:rPr>
        <w:t xml:space="preserve"> </w:t>
      </w:r>
      <w:r w:rsidR="00361090">
        <w:rPr>
          <w:sz w:val="24"/>
          <w:szCs w:val="24"/>
        </w:rPr>
        <w:t>открытии</w:t>
      </w:r>
      <w:r w:rsidR="008923FD" w:rsidRPr="0070526A">
        <w:rPr>
          <w:sz w:val="24"/>
          <w:szCs w:val="24"/>
        </w:rPr>
        <w:t xml:space="preserve"> лицевого счета» </w:t>
      </w:r>
      <w:r w:rsidR="00DF3AB3">
        <w:rPr>
          <w:sz w:val="24"/>
          <w:szCs w:val="24"/>
        </w:rPr>
        <w:t>форм</w:t>
      </w:r>
      <w:r w:rsidR="00361090">
        <w:rPr>
          <w:sz w:val="24"/>
          <w:szCs w:val="24"/>
        </w:rPr>
        <w:t>ы</w:t>
      </w:r>
      <w:r w:rsidR="00DF3AB3">
        <w:rPr>
          <w:sz w:val="24"/>
          <w:szCs w:val="24"/>
        </w:rPr>
        <w:t xml:space="preserve"> «Заявление на открытие лицевого счета» </w:t>
      </w:r>
      <w:r w:rsidR="00F6599E">
        <w:rPr>
          <w:sz w:val="24"/>
          <w:szCs w:val="24"/>
        </w:rPr>
        <w:t xml:space="preserve">Приложения № 2 к Порядку </w:t>
      </w:r>
      <w:r w:rsidR="00780F03">
        <w:rPr>
          <w:sz w:val="24"/>
          <w:szCs w:val="24"/>
        </w:rPr>
        <w:t>слова «Главный бухгалтер (уполномоченное лицо) заменить словами «Начальник Управления казначейского исполнения (уполномоченное лицо)</w:t>
      </w:r>
      <w:r w:rsidR="00393760">
        <w:rPr>
          <w:sz w:val="24"/>
          <w:szCs w:val="24"/>
        </w:rPr>
        <w:t>»</w:t>
      </w:r>
      <w:r w:rsidR="00780F03">
        <w:rPr>
          <w:sz w:val="24"/>
          <w:szCs w:val="24"/>
        </w:rPr>
        <w:t>;</w:t>
      </w:r>
    </w:p>
    <w:p w:rsidR="008923FD" w:rsidRDefault="00DF0FC1" w:rsidP="008923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F3AB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F79A0">
        <w:rPr>
          <w:sz w:val="24"/>
          <w:szCs w:val="24"/>
        </w:rPr>
        <w:t>2</w:t>
      </w:r>
      <w:r w:rsidR="00DF3AB3">
        <w:rPr>
          <w:sz w:val="24"/>
          <w:szCs w:val="24"/>
        </w:rPr>
        <w:t>.</w:t>
      </w:r>
      <w:r w:rsidR="008923FD">
        <w:rPr>
          <w:sz w:val="24"/>
          <w:szCs w:val="24"/>
        </w:rPr>
        <w:t>в Приложении № 3 к Порядку:</w:t>
      </w:r>
    </w:p>
    <w:p w:rsidR="008923FD" w:rsidRDefault="008923FD" w:rsidP="008923F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«</w:t>
      </w:r>
      <w:r w:rsidRPr="0070526A">
        <w:rPr>
          <w:sz w:val="24"/>
          <w:szCs w:val="24"/>
        </w:rPr>
        <w:t>Отметка Департамента финансов и имущественных отношений Чукотского автономного округ</w:t>
      </w:r>
      <w:r w:rsidR="00361090">
        <w:rPr>
          <w:sz w:val="24"/>
          <w:szCs w:val="24"/>
        </w:rPr>
        <w:t>а</w:t>
      </w:r>
      <w:r w:rsidRPr="0070526A">
        <w:rPr>
          <w:sz w:val="24"/>
          <w:szCs w:val="24"/>
        </w:rPr>
        <w:t xml:space="preserve"> о </w:t>
      </w:r>
      <w:r w:rsidR="00361090">
        <w:rPr>
          <w:sz w:val="24"/>
          <w:szCs w:val="24"/>
        </w:rPr>
        <w:t>приеме образцов подписей</w:t>
      </w:r>
      <w:r w:rsidRPr="0070526A">
        <w:rPr>
          <w:sz w:val="24"/>
          <w:szCs w:val="24"/>
        </w:rPr>
        <w:t xml:space="preserve">» </w:t>
      </w:r>
      <w:r>
        <w:rPr>
          <w:sz w:val="24"/>
          <w:szCs w:val="24"/>
        </w:rPr>
        <w:t>формы «Карточка образцов подписей» слова «Главный бухгалтер (уполномоченное лицо) заменить словами «Начальник Управления казначейского исполнения (уполномоченное лицо)»;</w:t>
      </w:r>
    </w:p>
    <w:p w:rsidR="00C0498B" w:rsidRDefault="00DF0FC1" w:rsidP="001B4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</w:t>
      </w:r>
      <w:r w:rsidR="002142F0">
        <w:rPr>
          <w:sz w:val="24"/>
          <w:szCs w:val="24"/>
        </w:rPr>
        <w:t>шесто</w:t>
      </w:r>
      <w:r w:rsidR="008D086C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8923FD">
        <w:rPr>
          <w:sz w:val="24"/>
          <w:szCs w:val="24"/>
        </w:rPr>
        <w:t>раздела «</w:t>
      </w:r>
      <w:r w:rsidR="008923FD" w:rsidRPr="002142F0">
        <w:rPr>
          <w:sz w:val="24"/>
          <w:szCs w:val="24"/>
        </w:rPr>
        <w:t>Особенности оформления Карточки образцов подписей клиентов, являющихся участниками бюджетного процесса и бюджетных (автономных) учреждений окружного бюджета</w:t>
      </w:r>
      <w:r w:rsidR="008923FD">
        <w:rPr>
          <w:sz w:val="24"/>
          <w:szCs w:val="24"/>
        </w:rPr>
        <w:t xml:space="preserve">» Правил оформления Карточки образцов подписей </w:t>
      </w:r>
      <w:r w:rsidR="008D086C">
        <w:rPr>
          <w:sz w:val="24"/>
          <w:szCs w:val="24"/>
        </w:rPr>
        <w:t>изложить в следующей редакции:</w:t>
      </w:r>
    </w:p>
    <w:p w:rsidR="00DF0FC1" w:rsidRPr="00883AF8" w:rsidRDefault="008D086C" w:rsidP="001B4A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Pr="008D086C">
        <w:rPr>
          <w:sz w:val="24"/>
          <w:szCs w:val="24"/>
        </w:rPr>
        <w:t xml:space="preserve">по строке «Наименование главного распорядителя средств, главного администратора источников финансирования дефицита бюджета» указывается полное наименование главного распорядителя средств, главного администратора источников финансирования дефицита бюджета, в ведении которых находится клиент, с отражением в кодовой зоне кода главы по </w:t>
      </w:r>
      <w:hyperlink r:id="rId5" w:history="1">
        <w:r w:rsidRPr="008D086C">
          <w:rPr>
            <w:sz w:val="24"/>
            <w:szCs w:val="24"/>
          </w:rPr>
          <w:t>бюджетной классификации</w:t>
        </w:r>
      </w:hyperlink>
      <w:r w:rsidRPr="008D086C">
        <w:rPr>
          <w:sz w:val="24"/>
          <w:szCs w:val="24"/>
        </w:rPr>
        <w:t>. Строка не заполняется бюджетным (автономным) учреждением и иным юридическим лицом</w:t>
      </w:r>
      <w:proofErr w:type="gramStart"/>
      <w:r w:rsidRPr="008D086C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2142F0" w:rsidRDefault="002142F0" w:rsidP="002142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абзаце двадцать </w:t>
      </w:r>
      <w:r w:rsidR="006B4DE2">
        <w:rPr>
          <w:sz w:val="24"/>
          <w:szCs w:val="24"/>
        </w:rPr>
        <w:t>втором</w:t>
      </w:r>
      <w:r w:rsidR="008923FD">
        <w:rPr>
          <w:sz w:val="24"/>
          <w:szCs w:val="24"/>
        </w:rPr>
        <w:t xml:space="preserve"> раздела «</w:t>
      </w:r>
      <w:r w:rsidR="008923FD" w:rsidRPr="002142F0">
        <w:rPr>
          <w:sz w:val="24"/>
          <w:szCs w:val="24"/>
        </w:rPr>
        <w:t xml:space="preserve">Особенности оформления Карточки образцов подписей клиентов, являющихся участниками бюджетного процесса и бюджетных </w:t>
      </w:r>
      <w:r w:rsidR="008923FD" w:rsidRPr="002142F0">
        <w:rPr>
          <w:sz w:val="24"/>
          <w:szCs w:val="24"/>
        </w:rPr>
        <w:lastRenderedPageBreak/>
        <w:t>(автономных) учреждений окружного бюджета</w:t>
      </w:r>
      <w:r w:rsidR="008923FD">
        <w:rPr>
          <w:sz w:val="24"/>
          <w:szCs w:val="24"/>
        </w:rPr>
        <w:t>» Правил оформления Карточки образцов подписей</w:t>
      </w:r>
      <w:r>
        <w:rPr>
          <w:sz w:val="24"/>
          <w:szCs w:val="24"/>
        </w:rPr>
        <w:t xml:space="preserve"> слова «</w:t>
      </w:r>
      <w:r w:rsidRPr="002142F0">
        <w:rPr>
          <w:sz w:val="24"/>
          <w:szCs w:val="24"/>
        </w:rPr>
        <w:t>главным бухгалтером (уполномоченным руководителем лицом с указанием должности) с указанием расшифровки подписи</w:t>
      </w:r>
      <w:proofErr w:type="gramStart"/>
      <w:r w:rsidRPr="002142F0">
        <w:rPr>
          <w:sz w:val="24"/>
          <w:szCs w:val="24"/>
        </w:rPr>
        <w:t>;»</w:t>
      </w:r>
      <w:proofErr w:type="gramEnd"/>
      <w:r w:rsidRPr="002142F0">
        <w:rPr>
          <w:sz w:val="24"/>
          <w:szCs w:val="24"/>
        </w:rPr>
        <w:t xml:space="preserve"> заменить словами «начальником Управления казначейского исполнения (уполномоченным лицом);»;</w:t>
      </w:r>
    </w:p>
    <w:p w:rsidR="007B6B1B" w:rsidRDefault="007B6B1B" w:rsidP="007B6B1B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абзаце двадцать втором раздела «</w:t>
      </w:r>
      <w:r w:rsidRPr="007B6B1B">
        <w:rPr>
          <w:sz w:val="24"/>
          <w:szCs w:val="24"/>
        </w:rPr>
        <w:t>Особенности оформления Карточки образцов подписей</w:t>
      </w:r>
      <w:r>
        <w:rPr>
          <w:sz w:val="24"/>
          <w:szCs w:val="24"/>
        </w:rPr>
        <w:t xml:space="preserve"> </w:t>
      </w:r>
      <w:r w:rsidRPr="007B6B1B">
        <w:rPr>
          <w:sz w:val="24"/>
          <w:szCs w:val="24"/>
        </w:rPr>
        <w:t>участниками казначейского сопровождения</w:t>
      </w:r>
      <w:r>
        <w:rPr>
          <w:sz w:val="24"/>
          <w:szCs w:val="24"/>
        </w:rPr>
        <w:t>» Правил оформления Карточки образцов подписей слова «</w:t>
      </w:r>
      <w:r w:rsidRPr="007B6B1B">
        <w:rPr>
          <w:sz w:val="24"/>
          <w:szCs w:val="24"/>
        </w:rPr>
        <w:t>главным бухгалтером (уполномоченным руководителем лицом с указанием должности) Департамента</w:t>
      </w:r>
      <w:proofErr w:type="gramStart"/>
      <w:r w:rsidRPr="007B6B1B">
        <w:rPr>
          <w:sz w:val="24"/>
          <w:szCs w:val="24"/>
        </w:rPr>
        <w:t>,</w:t>
      </w:r>
      <w:r w:rsidR="00EF33B3">
        <w:rPr>
          <w:sz w:val="24"/>
          <w:szCs w:val="24"/>
        </w:rPr>
        <w:t>»</w:t>
      </w:r>
      <w:proofErr w:type="gramEnd"/>
      <w:r w:rsidRPr="007B6B1B">
        <w:rPr>
          <w:sz w:val="24"/>
          <w:szCs w:val="24"/>
        </w:rPr>
        <w:t xml:space="preserve"> заменить словами «начальником Управления казначейского ис</w:t>
      </w:r>
      <w:r w:rsidR="00EF33B3">
        <w:rPr>
          <w:sz w:val="24"/>
          <w:szCs w:val="24"/>
        </w:rPr>
        <w:t>полнения (уполномоченным лицом),</w:t>
      </w:r>
      <w:r w:rsidRPr="007B6B1B">
        <w:rPr>
          <w:sz w:val="24"/>
          <w:szCs w:val="24"/>
        </w:rPr>
        <w:t>»;</w:t>
      </w:r>
    </w:p>
    <w:p w:rsidR="00FF79A0" w:rsidRPr="007B6B1B" w:rsidRDefault="007B6B1B" w:rsidP="00EF33B3">
      <w:pPr>
        <w:ind w:firstLine="709"/>
        <w:jc w:val="both"/>
        <w:rPr>
          <w:sz w:val="24"/>
          <w:szCs w:val="24"/>
        </w:rPr>
      </w:pPr>
      <w:r w:rsidRPr="007B6B1B">
        <w:rPr>
          <w:sz w:val="24"/>
          <w:szCs w:val="24"/>
        </w:rPr>
        <w:t>1.2.</w:t>
      </w:r>
      <w:r w:rsidR="008923FD">
        <w:rPr>
          <w:sz w:val="24"/>
          <w:szCs w:val="24"/>
        </w:rPr>
        <w:t>3</w:t>
      </w:r>
      <w:r w:rsidRPr="007B6B1B">
        <w:rPr>
          <w:sz w:val="24"/>
          <w:szCs w:val="24"/>
        </w:rPr>
        <w:t xml:space="preserve">. </w:t>
      </w:r>
      <w:r w:rsidR="00EF33B3">
        <w:rPr>
          <w:sz w:val="24"/>
          <w:szCs w:val="24"/>
        </w:rPr>
        <w:t>в разделе «</w:t>
      </w:r>
      <w:r w:rsidR="00EF33B3" w:rsidRPr="00EF33B3">
        <w:rPr>
          <w:sz w:val="24"/>
          <w:szCs w:val="24"/>
        </w:rPr>
        <w:t>Отметка Департамента финансов и имущественных отношений Чукотского автономного округа</w:t>
      </w:r>
      <w:r w:rsidR="00EF33B3" w:rsidRPr="007B6B1B">
        <w:rPr>
          <w:sz w:val="24"/>
          <w:szCs w:val="24"/>
        </w:rPr>
        <w:t xml:space="preserve"> </w:t>
      </w:r>
      <w:r w:rsidR="00EF33B3" w:rsidRPr="00EF33B3">
        <w:rPr>
          <w:sz w:val="24"/>
          <w:szCs w:val="24"/>
        </w:rPr>
        <w:t>о переоформлении лицевых счетов</w:t>
      </w:r>
      <w:r w:rsidR="00EF33B3">
        <w:rPr>
          <w:sz w:val="24"/>
          <w:szCs w:val="24"/>
        </w:rPr>
        <w:t>»</w:t>
      </w:r>
      <w:r w:rsidR="00EF33B3" w:rsidRPr="007B6B1B">
        <w:rPr>
          <w:sz w:val="24"/>
          <w:szCs w:val="24"/>
        </w:rPr>
        <w:t xml:space="preserve"> </w:t>
      </w:r>
      <w:r w:rsidRPr="007B6B1B">
        <w:rPr>
          <w:sz w:val="24"/>
          <w:szCs w:val="24"/>
        </w:rPr>
        <w:t>форм</w:t>
      </w:r>
      <w:r w:rsidR="00454BA4">
        <w:rPr>
          <w:sz w:val="24"/>
          <w:szCs w:val="24"/>
        </w:rPr>
        <w:t>ы</w:t>
      </w:r>
      <w:r w:rsidRPr="007B6B1B">
        <w:rPr>
          <w:sz w:val="24"/>
          <w:szCs w:val="24"/>
        </w:rPr>
        <w:t xml:space="preserve"> «Заявление на </w:t>
      </w:r>
      <w:r>
        <w:rPr>
          <w:sz w:val="24"/>
          <w:szCs w:val="24"/>
        </w:rPr>
        <w:t>переоформление</w:t>
      </w:r>
      <w:r w:rsidRPr="007B6B1B">
        <w:rPr>
          <w:sz w:val="24"/>
          <w:szCs w:val="24"/>
        </w:rPr>
        <w:t xml:space="preserve"> лицев</w:t>
      </w:r>
      <w:r>
        <w:rPr>
          <w:sz w:val="24"/>
          <w:szCs w:val="24"/>
        </w:rPr>
        <w:t>ых счетов</w:t>
      </w:r>
      <w:r w:rsidRPr="007B6B1B">
        <w:rPr>
          <w:sz w:val="24"/>
          <w:szCs w:val="24"/>
        </w:rPr>
        <w:t xml:space="preserve">» </w:t>
      </w:r>
      <w:r w:rsidR="00F6599E" w:rsidRPr="007B6B1B">
        <w:rPr>
          <w:sz w:val="24"/>
          <w:szCs w:val="24"/>
        </w:rPr>
        <w:t>Приложени</w:t>
      </w:r>
      <w:r w:rsidR="00F6599E">
        <w:rPr>
          <w:sz w:val="24"/>
          <w:szCs w:val="24"/>
        </w:rPr>
        <w:t>я</w:t>
      </w:r>
      <w:r w:rsidR="00F6599E" w:rsidRPr="007B6B1B">
        <w:rPr>
          <w:sz w:val="24"/>
          <w:szCs w:val="24"/>
        </w:rPr>
        <w:t xml:space="preserve"> № </w:t>
      </w:r>
      <w:r w:rsidR="00F6599E">
        <w:rPr>
          <w:sz w:val="24"/>
          <w:szCs w:val="24"/>
        </w:rPr>
        <w:t xml:space="preserve">5 к Порядку </w:t>
      </w:r>
      <w:r w:rsidRPr="007B6B1B">
        <w:rPr>
          <w:sz w:val="24"/>
          <w:szCs w:val="24"/>
        </w:rPr>
        <w:t>слова «Главный бухгалтер (уполномоченное лицо) заменить словами «Начальник Управления казначейского исполнения (уполномоченное лицо)»;</w:t>
      </w:r>
    </w:p>
    <w:p w:rsidR="0070526A" w:rsidRDefault="007E554C" w:rsidP="007052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8923FD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F6599E">
        <w:rPr>
          <w:sz w:val="24"/>
          <w:szCs w:val="24"/>
        </w:rPr>
        <w:t>в</w:t>
      </w:r>
      <w:r w:rsidR="0070526A">
        <w:rPr>
          <w:sz w:val="24"/>
          <w:szCs w:val="24"/>
        </w:rPr>
        <w:t xml:space="preserve"> Приложении № 6</w:t>
      </w:r>
      <w:r w:rsidR="00454BA4">
        <w:rPr>
          <w:sz w:val="24"/>
          <w:szCs w:val="24"/>
        </w:rPr>
        <w:t xml:space="preserve"> к </w:t>
      </w:r>
      <w:r w:rsidR="0070526A">
        <w:rPr>
          <w:sz w:val="24"/>
          <w:szCs w:val="24"/>
        </w:rPr>
        <w:t>Порядк</w:t>
      </w:r>
      <w:r w:rsidR="00454BA4">
        <w:rPr>
          <w:sz w:val="24"/>
          <w:szCs w:val="24"/>
        </w:rPr>
        <w:t>у</w:t>
      </w:r>
      <w:r w:rsidR="0070526A">
        <w:rPr>
          <w:sz w:val="24"/>
          <w:szCs w:val="24"/>
        </w:rPr>
        <w:t>:</w:t>
      </w:r>
    </w:p>
    <w:p w:rsidR="002142F0" w:rsidRDefault="007E554C" w:rsidP="007B6B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0526A">
        <w:rPr>
          <w:sz w:val="24"/>
          <w:szCs w:val="24"/>
        </w:rPr>
        <w:t>разделе «</w:t>
      </w:r>
      <w:r w:rsidR="0070526A" w:rsidRPr="0070526A">
        <w:rPr>
          <w:sz w:val="24"/>
          <w:szCs w:val="24"/>
        </w:rPr>
        <w:t xml:space="preserve">Отметка Департамента финансов и имущественных отношений Чукотского автономного округ о закрытии лицевого счета» </w:t>
      </w:r>
      <w:r w:rsidRPr="007B6B1B">
        <w:rPr>
          <w:sz w:val="24"/>
          <w:szCs w:val="24"/>
        </w:rPr>
        <w:t>форм</w:t>
      </w:r>
      <w:r w:rsidR="0070526A">
        <w:rPr>
          <w:sz w:val="24"/>
          <w:szCs w:val="24"/>
        </w:rPr>
        <w:t>ы</w:t>
      </w:r>
      <w:r w:rsidRPr="007B6B1B">
        <w:rPr>
          <w:sz w:val="24"/>
          <w:szCs w:val="24"/>
        </w:rPr>
        <w:t xml:space="preserve"> «Заявление на </w:t>
      </w:r>
      <w:r>
        <w:rPr>
          <w:sz w:val="24"/>
          <w:szCs w:val="24"/>
        </w:rPr>
        <w:t>закрытие лицевого счета</w:t>
      </w:r>
      <w:r w:rsidRPr="007B6B1B">
        <w:rPr>
          <w:sz w:val="24"/>
          <w:szCs w:val="24"/>
        </w:rPr>
        <w:t>» слова «Главный бухгалтер (уполномоченное лицо) заменить словами «Начальник Управления казначейского исполнения (уполномоченное лицо)»;</w:t>
      </w:r>
    </w:p>
    <w:p w:rsidR="00C0498B" w:rsidRDefault="0070526A" w:rsidP="007052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</w:t>
      </w:r>
      <w:r w:rsidR="008D08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шесто</w:t>
      </w:r>
      <w:r w:rsidR="008D086C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F6599E">
        <w:rPr>
          <w:sz w:val="24"/>
          <w:szCs w:val="24"/>
        </w:rPr>
        <w:t xml:space="preserve">Правил оформления заявления на закрытие лицевого счета» </w:t>
      </w:r>
      <w:r w:rsidR="008D086C">
        <w:rPr>
          <w:sz w:val="24"/>
          <w:szCs w:val="24"/>
        </w:rPr>
        <w:t>изложить в следующей редакции:</w:t>
      </w:r>
    </w:p>
    <w:p w:rsidR="0070526A" w:rsidRPr="00883AF8" w:rsidRDefault="008D086C" w:rsidP="0070526A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«</w:t>
      </w:r>
      <w:r w:rsidRPr="008D086C">
        <w:rPr>
          <w:sz w:val="24"/>
          <w:szCs w:val="24"/>
        </w:rPr>
        <w:t xml:space="preserve">по строке «Наименование главного распорядителя средств, главного администратора источников финансирования дефицита бюджета» указывается полное наименование главного распорядителя средств, главного администратора источников финансирования дефицита бюджета, в ведении которых находится клиент, с отражением в кодовой зоне кода главы по </w:t>
      </w:r>
      <w:hyperlink r:id="rId6" w:history="1">
        <w:r w:rsidRPr="008D086C">
          <w:rPr>
            <w:sz w:val="24"/>
            <w:szCs w:val="24"/>
          </w:rPr>
          <w:t>бюджетной классификации</w:t>
        </w:r>
      </w:hyperlink>
      <w:r w:rsidRPr="008D086C">
        <w:rPr>
          <w:sz w:val="24"/>
          <w:szCs w:val="24"/>
        </w:rPr>
        <w:t xml:space="preserve">. </w:t>
      </w:r>
      <w:proofErr w:type="gramStart"/>
      <w:r w:rsidRPr="008D086C">
        <w:rPr>
          <w:sz w:val="24"/>
          <w:szCs w:val="24"/>
        </w:rPr>
        <w:t>Строка не заполняется бюджетным (автономным) учреждением и</w:t>
      </w:r>
      <w:proofErr w:type="gramEnd"/>
      <w:r w:rsidRPr="008D086C">
        <w:rPr>
          <w:sz w:val="24"/>
          <w:szCs w:val="24"/>
        </w:rPr>
        <w:t xml:space="preserve"> иным юридическим лицом</w:t>
      </w:r>
      <w:proofErr w:type="gramStart"/>
      <w:r w:rsidRPr="008D086C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7E554C" w:rsidRPr="00DF0FC1" w:rsidRDefault="007E554C" w:rsidP="007B6B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8923FD">
        <w:rPr>
          <w:sz w:val="24"/>
          <w:szCs w:val="24"/>
        </w:rPr>
        <w:t>5</w:t>
      </w:r>
      <w:r w:rsidR="0070526A">
        <w:rPr>
          <w:sz w:val="24"/>
          <w:szCs w:val="24"/>
        </w:rPr>
        <w:t>.</w:t>
      </w:r>
      <w:r w:rsidR="00454BA4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54BA4">
        <w:rPr>
          <w:sz w:val="24"/>
          <w:szCs w:val="24"/>
        </w:rPr>
        <w:t xml:space="preserve"> разделе «Отметка Департамента финансов и имущественных отношений Чукотского автономного округа»</w:t>
      </w:r>
      <w:r>
        <w:rPr>
          <w:sz w:val="24"/>
          <w:szCs w:val="24"/>
        </w:rPr>
        <w:t xml:space="preserve"> форм</w:t>
      </w:r>
      <w:r w:rsidR="00454BA4">
        <w:rPr>
          <w:sz w:val="24"/>
          <w:szCs w:val="24"/>
        </w:rPr>
        <w:t>ы</w:t>
      </w:r>
      <w:r>
        <w:rPr>
          <w:sz w:val="24"/>
          <w:szCs w:val="24"/>
        </w:rPr>
        <w:t xml:space="preserve"> «Заявление на резервирование/открытие (закрытие) лицевого счета»</w:t>
      </w:r>
      <w:r w:rsidR="00F6599E">
        <w:rPr>
          <w:sz w:val="24"/>
          <w:szCs w:val="24"/>
        </w:rPr>
        <w:t xml:space="preserve"> </w:t>
      </w:r>
      <w:r w:rsidR="00F6599E" w:rsidRPr="007B6B1B">
        <w:rPr>
          <w:sz w:val="24"/>
          <w:szCs w:val="24"/>
        </w:rPr>
        <w:t>Приложени</w:t>
      </w:r>
      <w:r w:rsidR="00F6599E">
        <w:rPr>
          <w:sz w:val="24"/>
          <w:szCs w:val="24"/>
        </w:rPr>
        <w:t>я</w:t>
      </w:r>
      <w:r w:rsidR="00F6599E" w:rsidRPr="007B6B1B">
        <w:rPr>
          <w:sz w:val="24"/>
          <w:szCs w:val="24"/>
        </w:rPr>
        <w:t xml:space="preserve"> № </w:t>
      </w:r>
      <w:r w:rsidR="00F6599E">
        <w:rPr>
          <w:sz w:val="24"/>
          <w:szCs w:val="24"/>
        </w:rPr>
        <w:t>7 к Порядку</w:t>
      </w:r>
      <w:r w:rsidR="00F6599E" w:rsidRPr="007B6B1B">
        <w:rPr>
          <w:sz w:val="24"/>
          <w:szCs w:val="24"/>
        </w:rPr>
        <w:t xml:space="preserve"> </w:t>
      </w:r>
      <w:r w:rsidRPr="007B6B1B">
        <w:rPr>
          <w:sz w:val="24"/>
          <w:szCs w:val="24"/>
        </w:rPr>
        <w:t>слова «Главный бухгалтер (уполномоченное лицо)</w:t>
      </w:r>
      <w:r w:rsidR="00454BA4">
        <w:rPr>
          <w:sz w:val="24"/>
          <w:szCs w:val="24"/>
        </w:rPr>
        <w:t>»</w:t>
      </w:r>
      <w:r w:rsidRPr="007B6B1B">
        <w:rPr>
          <w:sz w:val="24"/>
          <w:szCs w:val="24"/>
        </w:rPr>
        <w:t xml:space="preserve"> заменить словами «Начальник Управления казначейского исполнения (уполномоченное лицо)»;</w:t>
      </w:r>
    </w:p>
    <w:p w:rsidR="00760505" w:rsidRPr="00BF5241" w:rsidRDefault="00760505" w:rsidP="00760505">
      <w:pPr>
        <w:ind w:firstLine="708"/>
        <w:jc w:val="both"/>
        <w:rPr>
          <w:sz w:val="24"/>
          <w:szCs w:val="24"/>
        </w:rPr>
      </w:pPr>
      <w:r w:rsidRPr="00BF5241">
        <w:rPr>
          <w:sz w:val="24"/>
          <w:szCs w:val="24"/>
        </w:rPr>
        <w:t>2. Отделу правового обеспечения и гражданской службы (Маслова А.В.):</w:t>
      </w:r>
    </w:p>
    <w:p w:rsidR="00760505" w:rsidRPr="00BF5241" w:rsidRDefault="00760505" w:rsidP="00760505">
      <w:pPr>
        <w:ind w:firstLine="708"/>
        <w:jc w:val="both"/>
        <w:rPr>
          <w:sz w:val="24"/>
          <w:szCs w:val="24"/>
        </w:rPr>
      </w:pPr>
      <w:r w:rsidRPr="00BF5241">
        <w:rPr>
          <w:sz w:val="24"/>
          <w:szCs w:val="24"/>
        </w:rPr>
        <w:t xml:space="preserve">1) ознакомить с настоящим </w:t>
      </w:r>
      <w:r>
        <w:rPr>
          <w:sz w:val="24"/>
          <w:szCs w:val="24"/>
        </w:rPr>
        <w:t>п</w:t>
      </w:r>
      <w:r w:rsidRPr="00BF5241">
        <w:rPr>
          <w:sz w:val="24"/>
          <w:szCs w:val="24"/>
        </w:rPr>
        <w:t>риказом всех заинтересованных должностных лиц Департамента под роспись;</w:t>
      </w:r>
    </w:p>
    <w:p w:rsidR="00760505" w:rsidRPr="00BF5241" w:rsidRDefault="00760505" w:rsidP="00760505">
      <w:pPr>
        <w:ind w:firstLine="708"/>
        <w:jc w:val="both"/>
        <w:rPr>
          <w:sz w:val="24"/>
          <w:szCs w:val="24"/>
        </w:rPr>
      </w:pPr>
      <w:r w:rsidRPr="00BF5241">
        <w:rPr>
          <w:sz w:val="24"/>
          <w:szCs w:val="24"/>
        </w:rPr>
        <w:t xml:space="preserve">2) довести настоящий </w:t>
      </w:r>
      <w:r>
        <w:rPr>
          <w:sz w:val="24"/>
          <w:szCs w:val="24"/>
        </w:rPr>
        <w:t>п</w:t>
      </w:r>
      <w:r w:rsidRPr="00BF5241">
        <w:rPr>
          <w:sz w:val="24"/>
          <w:szCs w:val="24"/>
        </w:rPr>
        <w:t>риказ до сведения главных распорядителей средств окружного бюджета и финансовых органов муниципальных образований Чукотского автономного округа (по списку);</w:t>
      </w:r>
    </w:p>
    <w:p w:rsidR="00760505" w:rsidRPr="00BF5241" w:rsidRDefault="00760505" w:rsidP="00760505">
      <w:pPr>
        <w:ind w:firstLine="708"/>
        <w:jc w:val="both"/>
        <w:rPr>
          <w:sz w:val="24"/>
          <w:szCs w:val="24"/>
        </w:rPr>
      </w:pPr>
      <w:r w:rsidRPr="00BF5241">
        <w:rPr>
          <w:sz w:val="24"/>
          <w:szCs w:val="24"/>
        </w:rPr>
        <w:t xml:space="preserve">3) организовать работу по размещению </w:t>
      </w:r>
      <w:r>
        <w:rPr>
          <w:sz w:val="24"/>
          <w:szCs w:val="24"/>
        </w:rPr>
        <w:t>настоящего п</w:t>
      </w:r>
      <w:r w:rsidRPr="00BF5241">
        <w:rPr>
          <w:sz w:val="24"/>
          <w:szCs w:val="24"/>
        </w:rPr>
        <w:t>риказа на официальном сайте Чукотского автономного округа в сети Интернет.</w:t>
      </w:r>
    </w:p>
    <w:p w:rsidR="00760505" w:rsidRPr="00BF5241" w:rsidRDefault="00112961" w:rsidP="00760505">
      <w:pPr>
        <w:tabs>
          <w:tab w:val="left" w:pos="93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60505" w:rsidRPr="00BF5241">
        <w:rPr>
          <w:sz w:val="24"/>
          <w:szCs w:val="24"/>
        </w:rPr>
        <w:t xml:space="preserve">. </w:t>
      </w:r>
      <w:proofErr w:type="gramStart"/>
      <w:r w:rsidR="00760505" w:rsidRPr="00BF5241">
        <w:rPr>
          <w:sz w:val="24"/>
          <w:szCs w:val="24"/>
        </w:rPr>
        <w:t>Контроль за</w:t>
      </w:r>
      <w:proofErr w:type="gramEnd"/>
      <w:r w:rsidR="00760505" w:rsidRPr="00BF5241">
        <w:rPr>
          <w:sz w:val="24"/>
          <w:szCs w:val="24"/>
        </w:rPr>
        <w:t xml:space="preserve"> исполнением настоящего </w:t>
      </w:r>
      <w:r w:rsidR="00760505">
        <w:rPr>
          <w:sz w:val="24"/>
          <w:szCs w:val="24"/>
        </w:rPr>
        <w:t>п</w:t>
      </w:r>
      <w:r w:rsidR="00760505" w:rsidRPr="00BF5241">
        <w:rPr>
          <w:sz w:val="24"/>
          <w:szCs w:val="24"/>
        </w:rPr>
        <w:t>риказа возложить на заместителя начальника Департамента – начальника Управления казначейского исполнения</w:t>
      </w:r>
      <w:r w:rsidR="006B4DE2">
        <w:rPr>
          <w:sz w:val="24"/>
          <w:szCs w:val="24"/>
        </w:rPr>
        <w:br/>
      </w:r>
      <w:r w:rsidR="00760505" w:rsidRPr="00BF5241">
        <w:rPr>
          <w:sz w:val="24"/>
          <w:szCs w:val="24"/>
        </w:rPr>
        <w:t>(Гасанова Н.П.).</w:t>
      </w:r>
    </w:p>
    <w:p w:rsidR="00760505" w:rsidRDefault="00760505" w:rsidP="00760505">
      <w:pPr>
        <w:jc w:val="both"/>
        <w:rPr>
          <w:sz w:val="24"/>
          <w:szCs w:val="24"/>
        </w:rPr>
      </w:pPr>
    </w:p>
    <w:p w:rsidR="00760505" w:rsidRDefault="00760505" w:rsidP="00760505">
      <w:pPr>
        <w:jc w:val="both"/>
        <w:rPr>
          <w:sz w:val="24"/>
          <w:szCs w:val="24"/>
        </w:rPr>
      </w:pPr>
    </w:p>
    <w:p w:rsidR="00760505" w:rsidRDefault="00760505" w:rsidP="00760505">
      <w:pPr>
        <w:jc w:val="both"/>
        <w:rPr>
          <w:sz w:val="24"/>
          <w:szCs w:val="24"/>
        </w:rPr>
      </w:pPr>
    </w:p>
    <w:p w:rsidR="00760505" w:rsidRDefault="00760505" w:rsidP="00760505">
      <w:pPr>
        <w:jc w:val="both"/>
        <w:rPr>
          <w:sz w:val="24"/>
          <w:szCs w:val="24"/>
        </w:rPr>
      </w:pPr>
    </w:p>
    <w:p w:rsidR="00760505" w:rsidRDefault="00760505" w:rsidP="00760505">
      <w:pPr>
        <w:jc w:val="both"/>
        <w:rPr>
          <w:sz w:val="24"/>
          <w:szCs w:val="24"/>
        </w:rPr>
      </w:pPr>
    </w:p>
    <w:p w:rsidR="00760505" w:rsidRPr="00BF5241" w:rsidRDefault="00760505" w:rsidP="00760505">
      <w:pPr>
        <w:jc w:val="both"/>
        <w:rPr>
          <w:sz w:val="24"/>
          <w:szCs w:val="24"/>
        </w:rPr>
      </w:pPr>
    </w:p>
    <w:p w:rsidR="00760505" w:rsidRDefault="00760505" w:rsidP="00760505">
      <w:pPr>
        <w:pStyle w:val="a3"/>
        <w:spacing w:before="120" w:after="120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4921">
        <w:rPr>
          <w:rFonts w:ascii="Times New Roman" w:hAnsi="Times New Roman"/>
          <w:b/>
          <w:sz w:val="24"/>
          <w:szCs w:val="24"/>
        </w:rPr>
        <w:t xml:space="preserve">Начальник Департамента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B4DE2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44921">
        <w:rPr>
          <w:rFonts w:ascii="Times New Roman" w:hAnsi="Times New Roman"/>
          <w:b/>
          <w:sz w:val="24"/>
          <w:szCs w:val="24"/>
        </w:rPr>
        <w:t xml:space="preserve">  А.А. Калинова</w:t>
      </w:r>
    </w:p>
    <w:p w:rsidR="00F6599E" w:rsidRPr="00144921" w:rsidRDefault="00F6599E" w:rsidP="00760505">
      <w:pPr>
        <w:pStyle w:val="a3"/>
        <w:spacing w:before="120" w:after="120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B4DE2" w:rsidRDefault="006B4DE2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  <w:r w:rsidRPr="004B35A2">
        <w:rPr>
          <w:sz w:val="24"/>
          <w:szCs w:val="24"/>
        </w:rPr>
        <w:lastRenderedPageBreak/>
        <w:t>Приказ подготовила:</w:t>
      </w:r>
      <w:r>
        <w:rPr>
          <w:sz w:val="24"/>
          <w:szCs w:val="24"/>
        </w:rPr>
        <w:t xml:space="preserve"> Битюкова И.М.</w:t>
      </w: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  <w:r w:rsidRPr="004B35A2">
        <w:rPr>
          <w:sz w:val="24"/>
          <w:szCs w:val="24"/>
        </w:rPr>
        <w:t>Список должностных лиц Департамента для ознакомления с настоящим приказом:</w:t>
      </w: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</w:p>
    <w:p w:rsidR="00760505" w:rsidRDefault="00760505" w:rsidP="007605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B35A2">
        <w:rPr>
          <w:sz w:val="24"/>
          <w:szCs w:val="24"/>
        </w:rPr>
        <w:t>Гасанова Н.П.</w:t>
      </w: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</w:p>
    <w:p w:rsidR="00760505" w:rsidRDefault="00760505" w:rsidP="007605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4B35A2">
        <w:rPr>
          <w:sz w:val="24"/>
          <w:szCs w:val="24"/>
        </w:rPr>
        <w:t>Базырова</w:t>
      </w:r>
      <w:proofErr w:type="spellEnd"/>
      <w:r w:rsidRPr="004B35A2">
        <w:rPr>
          <w:sz w:val="24"/>
          <w:szCs w:val="24"/>
        </w:rPr>
        <w:t xml:space="preserve"> К.Э.</w:t>
      </w: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</w:p>
    <w:p w:rsidR="00760505" w:rsidRDefault="00760505" w:rsidP="007605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B35A2">
        <w:rPr>
          <w:sz w:val="24"/>
          <w:szCs w:val="24"/>
        </w:rPr>
        <w:t>Литвинова В.Н.</w:t>
      </w:r>
    </w:p>
    <w:p w:rsidR="00760505" w:rsidRDefault="00760505" w:rsidP="00760505">
      <w:pPr>
        <w:ind w:firstLine="709"/>
        <w:jc w:val="both"/>
        <w:rPr>
          <w:sz w:val="24"/>
          <w:szCs w:val="24"/>
        </w:rPr>
      </w:pPr>
    </w:p>
    <w:p w:rsidR="00760505" w:rsidRDefault="00760505" w:rsidP="007605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4.Корнусова А.А.</w:t>
      </w: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</w:p>
    <w:p w:rsidR="00760505" w:rsidRDefault="00760505" w:rsidP="007605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B35A2">
        <w:rPr>
          <w:sz w:val="24"/>
          <w:szCs w:val="24"/>
        </w:rPr>
        <w:t>Кузьменко О.С.</w:t>
      </w:r>
    </w:p>
    <w:p w:rsidR="009D4498" w:rsidRDefault="009D4498" w:rsidP="00760505">
      <w:pPr>
        <w:ind w:firstLine="709"/>
        <w:jc w:val="both"/>
        <w:rPr>
          <w:sz w:val="24"/>
          <w:szCs w:val="24"/>
        </w:rPr>
      </w:pPr>
    </w:p>
    <w:p w:rsidR="009D4498" w:rsidRDefault="009D4498" w:rsidP="007605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Пилюшина</w:t>
      </w:r>
      <w:proofErr w:type="spellEnd"/>
      <w:r>
        <w:rPr>
          <w:sz w:val="24"/>
          <w:szCs w:val="24"/>
        </w:rPr>
        <w:t xml:space="preserve"> Т.В.</w:t>
      </w:r>
    </w:p>
    <w:p w:rsidR="006B4DE2" w:rsidRDefault="006B4DE2" w:rsidP="00760505">
      <w:pPr>
        <w:ind w:firstLine="709"/>
        <w:jc w:val="both"/>
        <w:rPr>
          <w:sz w:val="24"/>
          <w:szCs w:val="24"/>
        </w:rPr>
      </w:pPr>
    </w:p>
    <w:p w:rsidR="006B4DE2" w:rsidRPr="004B35A2" w:rsidRDefault="009D4498" w:rsidP="007605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B4DE2">
        <w:rPr>
          <w:sz w:val="24"/>
          <w:szCs w:val="24"/>
        </w:rPr>
        <w:t>. Сажина И.О.</w:t>
      </w: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</w:p>
    <w:p w:rsidR="00760505" w:rsidRPr="004B35A2" w:rsidRDefault="00760505" w:rsidP="00760505">
      <w:pPr>
        <w:ind w:firstLine="709"/>
        <w:jc w:val="both"/>
        <w:rPr>
          <w:sz w:val="24"/>
          <w:szCs w:val="24"/>
        </w:rPr>
      </w:pPr>
    </w:p>
    <w:p w:rsidR="00760505" w:rsidRPr="004B35A2" w:rsidRDefault="00760505" w:rsidP="00F6599E">
      <w:pPr>
        <w:ind w:firstLine="709"/>
        <w:jc w:val="both"/>
        <w:rPr>
          <w:sz w:val="24"/>
          <w:szCs w:val="24"/>
        </w:rPr>
      </w:pPr>
      <w:r w:rsidRPr="004B35A2">
        <w:rPr>
          <w:sz w:val="24"/>
          <w:szCs w:val="24"/>
        </w:rPr>
        <w:t xml:space="preserve">Приказ от  </w:t>
      </w:r>
      <w:r w:rsidR="00E04B91" w:rsidRPr="00E04B91">
        <w:rPr>
          <w:sz w:val="24"/>
          <w:szCs w:val="24"/>
          <w:u w:val="single"/>
        </w:rPr>
        <w:t>25</w:t>
      </w:r>
      <w:r w:rsidRPr="004B35A2">
        <w:rPr>
          <w:sz w:val="24"/>
          <w:szCs w:val="24"/>
        </w:rPr>
        <w:t>.</w:t>
      </w:r>
      <w:r w:rsidR="00E04B91" w:rsidRPr="00E04B91">
        <w:rPr>
          <w:sz w:val="24"/>
          <w:szCs w:val="24"/>
          <w:u w:val="single"/>
        </w:rPr>
        <w:t>01</w:t>
      </w:r>
      <w:r w:rsidRPr="004B35A2">
        <w:rPr>
          <w:sz w:val="24"/>
          <w:szCs w:val="24"/>
        </w:rPr>
        <w:t>.</w:t>
      </w:r>
      <w:r w:rsidRPr="00E04B91">
        <w:rPr>
          <w:sz w:val="24"/>
          <w:szCs w:val="24"/>
          <w:u w:val="single"/>
        </w:rPr>
        <w:t>2024 года</w:t>
      </w:r>
      <w:r>
        <w:rPr>
          <w:sz w:val="24"/>
          <w:szCs w:val="24"/>
        </w:rPr>
        <w:t xml:space="preserve"> </w:t>
      </w:r>
      <w:r w:rsidRPr="004B35A2">
        <w:rPr>
          <w:sz w:val="24"/>
          <w:szCs w:val="24"/>
        </w:rPr>
        <w:t xml:space="preserve"> № </w:t>
      </w:r>
      <w:r w:rsidR="00E04B91" w:rsidRPr="00E04B91">
        <w:rPr>
          <w:sz w:val="24"/>
          <w:szCs w:val="24"/>
          <w:u w:val="single"/>
        </w:rPr>
        <w:t>27</w:t>
      </w:r>
      <w:r w:rsidRPr="004B35A2">
        <w:rPr>
          <w:sz w:val="24"/>
          <w:szCs w:val="24"/>
        </w:rPr>
        <w:t xml:space="preserve"> разослан:</w:t>
      </w:r>
    </w:p>
    <w:p w:rsidR="00760505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Департамент финансов и имущественных отношений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экономики и инвестиций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Дума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 xml:space="preserve">Счетная палата Чукотского автономного округа; </w:t>
      </w:r>
    </w:p>
    <w:p w:rsidR="00760505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Департамент промышленной политики Чукотского автономного округа;</w:t>
      </w:r>
    </w:p>
    <w:p w:rsidR="00760505" w:rsidRDefault="00760505" w:rsidP="00F659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строительства и жилищно-коммунального хозяйства Чукотского автономного округа;</w:t>
      </w:r>
      <w:r w:rsidRPr="00BF7CD7">
        <w:rPr>
          <w:sz w:val="24"/>
          <w:szCs w:val="24"/>
        </w:rPr>
        <w:t xml:space="preserve"> 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цифрового развития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Департамент социальной политики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Департамент сельского хозяйства и продовольствия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Государственное казённое учреждение «Управление гражданской защиты и противопожарной службы Чукотского автономного округа»;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Департамент здравоохранения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Аппарат Губернатора и Правительства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 xml:space="preserve">Комитет государственного регулирования цен и тарифов Чукотского автономного округа; 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Избирательная комиссия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Департамент природных ресурсов и экологии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Департамент культуры, спорта и туризма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Департамент образования и науки Чукотского автономного округа;</w:t>
      </w:r>
    </w:p>
    <w:p w:rsidR="00760505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Управление по обеспечению деятельности мировых судей и юридических консультаций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молодежной политики Чукотского автономного округа</w:t>
      </w:r>
      <w:r w:rsidR="00E04B91">
        <w:rPr>
          <w:sz w:val="24"/>
          <w:szCs w:val="24"/>
        </w:rPr>
        <w:t>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Комитет по охране объектов культурного наследия Чукотского автономного округа;</w:t>
      </w:r>
    </w:p>
    <w:p w:rsidR="00760505" w:rsidRPr="00BF7CD7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Управление федерального казначейства по Чукотскому автономному округу;</w:t>
      </w:r>
    </w:p>
    <w:p w:rsidR="00760505" w:rsidRPr="004B35A2" w:rsidRDefault="00760505" w:rsidP="00F6599E">
      <w:pPr>
        <w:ind w:firstLine="709"/>
        <w:jc w:val="both"/>
        <w:rPr>
          <w:sz w:val="24"/>
          <w:szCs w:val="24"/>
        </w:rPr>
      </w:pPr>
      <w:r w:rsidRPr="00BF7CD7">
        <w:rPr>
          <w:sz w:val="24"/>
          <w:szCs w:val="24"/>
        </w:rPr>
        <w:t>Финансовые органы муниципальных образований.</w:t>
      </w:r>
    </w:p>
    <w:p w:rsidR="00760505" w:rsidRDefault="00760505" w:rsidP="00F6599E">
      <w:pPr>
        <w:ind w:firstLine="709"/>
        <w:jc w:val="both"/>
        <w:rPr>
          <w:sz w:val="24"/>
          <w:szCs w:val="24"/>
        </w:rPr>
      </w:pPr>
    </w:p>
    <w:p w:rsidR="00401B76" w:rsidRDefault="00401B76"/>
    <w:sectPr w:rsidR="0040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35"/>
    <w:rsid w:val="00112961"/>
    <w:rsid w:val="00171B91"/>
    <w:rsid w:val="001B4AFE"/>
    <w:rsid w:val="002142F0"/>
    <w:rsid w:val="002A3E97"/>
    <w:rsid w:val="00361090"/>
    <w:rsid w:val="00393760"/>
    <w:rsid w:val="00401B76"/>
    <w:rsid w:val="00424677"/>
    <w:rsid w:val="00454BA4"/>
    <w:rsid w:val="005A7035"/>
    <w:rsid w:val="005E4E9A"/>
    <w:rsid w:val="00696954"/>
    <w:rsid w:val="006B4DE2"/>
    <w:rsid w:val="006C5786"/>
    <w:rsid w:val="0070526A"/>
    <w:rsid w:val="007472DB"/>
    <w:rsid w:val="00760505"/>
    <w:rsid w:val="00780F03"/>
    <w:rsid w:val="007B6B1B"/>
    <w:rsid w:val="007C6C01"/>
    <w:rsid w:val="007E554C"/>
    <w:rsid w:val="00883AF8"/>
    <w:rsid w:val="008923FD"/>
    <w:rsid w:val="008D086C"/>
    <w:rsid w:val="009D4498"/>
    <w:rsid w:val="00AC0557"/>
    <w:rsid w:val="00C0498B"/>
    <w:rsid w:val="00C5250C"/>
    <w:rsid w:val="00CC2344"/>
    <w:rsid w:val="00D03BD7"/>
    <w:rsid w:val="00D86BC3"/>
    <w:rsid w:val="00DB0E87"/>
    <w:rsid w:val="00DF0FC1"/>
    <w:rsid w:val="00DF3AB3"/>
    <w:rsid w:val="00E04B91"/>
    <w:rsid w:val="00E91FD0"/>
    <w:rsid w:val="00EF33B3"/>
    <w:rsid w:val="00F6599E"/>
    <w:rsid w:val="00FE38B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0505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505"/>
    <w:pPr>
      <w:keepNext/>
      <w:keepLines/>
      <w:widowControl w:val="0"/>
      <w:adjustRightInd w:val="0"/>
      <w:spacing w:before="200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050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605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qFormat/>
    <w:rsid w:val="0076050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4B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9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0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0505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505"/>
    <w:pPr>
      <w:keepNext/>
      <w:keepLines/>
      <w:widowControl w:val="0"/>
      <w:adjustRightInd w:val="0"/>
      <w:spacing w:before="200"/>
      <w:ind w:firstLine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050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6050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List Paragraph"/>
    <w:basedOn w:val="a"/>
    <w:qFormat/>
    <w:rsid w:val="00760505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4B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B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871578.1000" TargetMode="External"/><Relationship Id="rId5" Type="http://schemas.openxmlformats.org/officeDocument/2006/relationships/hyperlink" Target="garantF1://71871578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Битюкова Ирина Михайловна</dc:creator>
  <cp:keywords/>
  <dc:description/>
  <cp:lastModifiedBy>Битюкова Ирина Михайловна</cp:lastModifiedBy>
  <cp:revision>20</cp:revision>
  <cp:lastPrinted>2024-01-29T04:47:00Z</cp:lastPrinted>
  <dcterms:created xsi:type="dcterms:W3CDTF">2024-01-25T05:26:00Z</dcterms:created>
  <dcterms:modified xsi:type="dcterms:W3CDTF">2024-01-29T05:38:00Z</dcterms:modified>
</cp:coreProperties>
</file>