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4B33B9" w:rsidRPr="004B33B9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483533" w:rsidRPr="00483533">
        <w:rPr>
          <w:b/>
        </w:rPr>
        <w:t xml:space="preserve">субсидии на финансовое обеспечение затрат </w:t>
      </w:r>
      <w:r w:rsidR="004B33B9" w:rsidRPr="004B33B9">
        <w:rPr>
          <w:b/>
        </w:rPr>
        <w:t>сельскохозяйственных товаропроизводителей, связанных с погашением задолженности за приобретенные товары (работы, услуги)</w:t>
      </w:r>
    </w:p>
    <w:p w:rsidR="00B861FD" w:rsidRPr="00483533" w:rsidRDefault="004B33B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B33B9">
        <w:rPr>
          <w:b/>
        </w:rPr>
        <w:t xml:space="preserve"> и долгов по налогам и сборам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 xml:space="preserve">субсидии на финансовое обеспечение </w:t>
      </w:r>
      <w:r w:rsidR="004B33B9" w:rsidRPr="004B33B9">
        <w:t>затрат сельскохозяйственных товаропроизводителей, связанных с погашением задолженности за приобретенные товары (работы, услуги) и долгов по налогам и сборам</w:t>
      </w:r>
      <w:r w:rsidR="00F01120">
        <w:t xml:space="preserve"> (далее – субсидия)</w:t>
      </w:r>
      <w:r w:rsidRPr="00483533">
        <w:t>:</w:t>
      </w:r>
    </w:p>
    <w:p w:rsidR="004B33B9" w:rsidRDefault="004B33B9" w:rsidP="00001E46">
      <w:pPr>
        <w:ind w:firstLine="708"/>
        <w:contextualSpacing/>
        <w:jc w:val="both"/>
        <w:outlineLvl w:val="1"/>
      </w:pPr>
      <w:r w:rsidRPr="004B33B9">
        <w:t>на финансовое обеспечение затрат сельскохозяйственных товаропроизводителей Чукотского автономного округа, связанных с осуществлением платежей по договорам на оказание коммунальных услуг</w:t>
      </w:r>
      <w:r w:rsidR="00F0189F">
        <w:t>.</w:t>
      </w:r>
      <w:r w:rsidRPr="004B33B9">
        <w:tab/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</w:t>
      </w:r>
      <w:r w:rsidR="004B33B9">
        <w:t>котского автономного округа от 18</w:t>
      </w:r>
      <w:r w:rsidR="00483533" w:rsidRPr="00F01120">
        <w:t xml:space="preserve"> </w:t>
      </w:r>
      <w:r w:rsidR="004B33B9">
        <w:t>декабря</w:t>
      </w:r>
      <w:r w:rsidR="00483533" w:rsidRPr="00F01120">
        <w:t xml:space="preserve"> 201</w:t>
      </w:r>
      <w:r w:rsidR="004B33B9">
        <w:t>5 года № 613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954EA8">
        <w:t>25</w:t>
      </w:r>
      <w:r w:rsidR="00E76D83">
        <w:t xml:space="preserve"> </w:t>
      </w:r>
      <w:r w:rsidR="00954EA8">
        <w:t>ноября</w:t>
      </w:r>
      <w:r w:rsidRPr="00F01120">
        <w:t xml:space="preserve"> 2021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F01120" w:rsidRPr="00F01120">
        <w:t>18:45</w:t>
      </w:r>
      <w:r w:rsidRPr="00F01120">
        <w:t xml:space="preserve"> часов местного </w:t>
      </w:r>
      <w:r w:rsidRPr="0021135A">
        <w:t xml:space="preserve">времени </w:t>
      </w:r>
      <w:r w:rsidR="00954EA8">
        <w:t>6</w:t>
      </w:r>
      <w:r w:rsidR="00416524" w:rsidRPr="0021135A">
        <w:t xml:space="preserve"> </w:t>
      </w:r>
      <w:r w:rsidR="00954EA8">
        <w:t>декабря</w:t>
      </w:r>
      <w:r w:rsidRPr="0021135A">
        <w:t xml:space="preserve"> 2021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Pr="00954EA8" w:rsidRDefault="00954EA8" w:rsidP="00954EA8">
      <w:pPr>
        <w:ind w:right="-143"/>
        <w:rPr>
          <w:rFonts w:eastAsia="Calibri"/>
          <w:b/>
          <w:i/>
          <w:iCs/>
          <w:noProof/>
          <w:color w:val="330C54"/>
          <w:u w:val="single"/>
        </w:rPr>
      </w:pPr>
      <w:r>
        <w:t>Скрипова Анна Васильевна</w:t>
      </w:r>
      <w:r w:rsidR="008A0EC8" w:rsidRPr="00F01120">
        <w:t>, эл. почта:</w:t>
      </w:r>
      <w:r w:rsidR="00FB6805" w:rsidRPr="00F01120">
        <w:t xml:space="preserve"> </w:t>
      </w:r>
      <w:hyperlink r:id="rId7" w:history="1"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>
        <w:rPr>
          <w:rFonts w:eastAsia="Calibri"/>
          <w:iCs/>
          <w:noProof/>
          <w:color w:val="330C54"/>
        </w:rPr>
        <w:t>,</w:t>
      </w:r>
      <w:r>
        <w:t xml:space="preserve"> тел.(42722) </w:t>
      </w:r>
      <w:r w:rsidR="008A0EC8" w:rsidRPr="00F01120">
        <w:t>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5B7B3E" w:rsidRDefault="005B7B3E" w:rsidP="005B7B3E">
      <w:pPr>
        <w:ind w:firstLine="708"/>
        <w:jc w:val="both"/>
      </w:pPr>
      <w:r w:rsidRPr="005B7B3E">
        <w:rPr>
          <w:b/>
        </w:rPr>
        <w:t>Целью предоставления субсидии</w:t>
      </w:r>
      <w:r>
        <w:t xml:space="preserve"> является</w:t>
      </w:r>
      <w:r w:rsidRPr="005B7B3E">
        <w:t xml:space="preserve"> </w:t>
      </w:r>
      <w:r w:rsidR="004B33B9">
        <w:t>решение</w:t>
      </w:r>
      <w:r w:rsidR="004B33B9" w:rsidRPr="004B33B9">
        <w:t xml:space="preserve"> задачи по финансовому оздоровлению сельскохозяйственных товаропроизводителей Чукотского автономного округа.</w:t>
      </w:r>
    </w:p>
    <w:p w:rsidR="004B33B9" w:rsidRPr="00F01120" w:rsidRDefault="004B33B9" w:rsidP="005B7B3E">
      <w:pPr>
        <w:ind w:firstLine="708"/>
        <w:jc w:val="both"/>
        <w:rPr>
          <w:b/>
        </w:rPr>
      </w:pPr>
    </w:p>
    <w:p w:rsidR="00F01120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Pr="004B33B9">
        <w:t xml:space="preserve">является </w:t>
      </w:r>
      <w:r w:rsidR="00966C73" w:rsidRPr="00966C73">
        <w:t>погашение кредиторской задолженности сельскохозяйственных товаропроизводителей в 2021 году в объеме не менее 18 000,0 тыс. рублей</w:t>
      </w:r>
      <w:r w:rsidR="004B33B9">
        <w:t>.</w:t>
      </w:r>
    </w:p>
    <w:p w:rsidR="004B33B9" w:rsidRPr="00F01120" w:rsidRDefault="004B33B9" w:rsidP="00714088">
      <w:pPr>
        <w:autoSpaceDE w:val="0"/>
        <w:autoSpaceDN w:val="0"/>
        <w:adjustRightInd w:val="0"/>
        <w:ind w:firstLine="708"/>
        <w:jc w:val="both"/>
      </w:pPr>
    </w:p>
    <w:p w:rsidR="00F01120" w:rsidRPr="00714088" w:rsidRDefault="00F01120" w:rsidP="00714088">
      <w:pPr>
        <w:ind w:firstLine="708"/>
        <w:jc w:val="both"/>
      </w:pPr>
      <w:r w:rsidRPr="00714088">
        <w:rPr>
          <w:b/>
        </w:rPr>
        <w:t>Показател</w:t>
      </w:r>
      <w:r w:rsidR="004304D2">
        <w:rPr>
          <w:b/>
        </w:rPr>
        <w:t>е</w:t>
      </w:r>
      <w:r w:rsidRPr="00714088">
        <w:rPr>
          <w:b/>
        </w:rPr>
        <w:t>м, необходимым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является:</w:t>
      </w:r>
    </w:p>
    <w:p w:rsidR="00966C73" w:rsidRDefault="004304D2" w:rsidP="00966C73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="00966C73">
        <w:t xml:space="preserve"> объем погашенной кредиторской задолженности сельскохозяйственных товаропроизводителей, тыс. рублей.</w:t>
      </w:r>
    </w:p>
    <w:p w:rsidR="00F01120" w:rsidRPr="00714088" w:rsidRDefault="00F01120" w:rsidP="00966C73">
      <w:pPr>
        <w:widowControl w:val="0"/>
        <w:autoSpaceDE w:val="0"/>
        <w:autoSpaceDN w:val="0"/>
        <w:adjustRightInd w:val="0"/>
        <w:ind w:firstLine="708"/>
        <w:jc w:val="both"/>
      </w:pPr>
      <w:r w:rsidRPr="006B0B52">
        <w:t>Количественное значение показател</w:t>
      </w:r>
      <w:r w:rsidR="004304D2">
        <w:t>я</w:t>
      </w:r>
      <w:r w:rsidRPr="006B0B52">
        <w:t>, необходим</w:t>
      </w:r>
      <w:r w:rsidR="004304D2">
        <w:t>ого</w:t>
      </w:r>
      <w:r w:rsidRPr="006B0B52">
        <w:t xml:space="preserve">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A96E96" w:rsidP="00E32142">
      <w:pPr>
        <w:ind w:firstLine="709"/>
        <w:contextualSpacing/>
        <w:jc w:val="both"/>
        <w:outlineLvl w:val="1"/>
        <w:rPr>
          <w:color w:val="00B050"/>
        </w:rPr>
      </w:pPr>
    </w:p>
    <w:bookmarkEnd w:id="0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8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714088">
        <w:rPr>
          <w:b/>
        </w:rPr>
        <w:t>Право на получение субсидии</w:t>
      </w:r>
      <w:r w:rsidRPr="00714088">
        <w:t xml:space="preserve"> имеют </w:t>
      </w:r>
      <w:r w:rsidR="006B0B52" w:rsidRPr="006B0B52">
        <w:t xml:space="preserve">юридические лица - сельскохозяйственные товаропроизводители (за исключением государственных (муниципальных) учреждений) </w:t>
      </w:r>
      <w:r w:rsidRPr="00714088">
        <w:t xml:space="preserve">(далее – участники отбора, получатели субсидии) </w:t>
      </w:r>
      <w:r w:rsidRPr="00714088">
        <w:rPr>
          <w:i/>
        </w:rPr>
        <w:t>(пункт 1.4. Порядка)</w:t>
      </w:r>
      <w:r w:rsidR="006B0B52">
        <w:t>.</w:t>
      </w:r>
    </w:p>
    <w:p w:rsidR="006B0B52" w:rsidRPr="00714088" w:rsidRDefault="006B0B52" w:rsidP="00714088">
      <w:pPr>
        <w:tabs>
          <w:tab w:val="left" w:pos="1134"/>
        </w:tabs>
        <w:ind w:firstLine="851"/>
        <w:jc w:val="both"/>
      </w:pPr>
    </w:p>
    <w:p w:rsidR="00714088" w:rsidRPr="00E76D83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714088">
        <w:rPr>
          <w:b/>
        </w:rPr>
        <w:t>Критерии отбора получателей субсидии</w:t>
      </w:r>
      <w:r w:rsidR="00E76D83">
        <w:rPr>
          <w:b/>
        </w:rPr>
        <w:t xml:space="preserve"> </w:t>
      </w:r>
      <w:r w:rsidR="00E76D83" w:rsidRPr="00714088">
        <w:rPr>
          <w:i/>
        </w:rPr>
        <w:t>(пункт 1.4. Порядка)</w:t>
      </w:r>
      <w:r w:rsidR="00E76D83">
        <w:t>:</w:t>
      </w:r>
      <w:r w:rsidR="00E76D83">
        <w:rPr>
          <w:b/>
        </w:rPr>
        <w:t xml:space="preserve"> </w:t>
      </w:r>
    </w:p>
    <w:p w:rsidR="006B0B52" w:rsidRDefault="006B0B52" w:rsidP="006B0B52">
      <w:pPr>
        <w:tabs>
          <w:tab w:val="left" w:pos="1134"/>
        </w:tabs>
        <w:ind w:firstLine="851"/>
        <w:jc w:val="both"/>
      </w:pPr>
      <w:r>
        <w:t>1) наличие у участника отбора договоров</w:t>
      </w:r>
      <w:r w:rsidR="00A76498">
        <w:t xml:space="preserve"> на оказание коммунальных услуг</w:t>
      </w:r>
      <w:r>
        <w:t>;</w:t>
      </w:r>
    </w:p>
    <w:p w:rsidR="00714088" w:rsidRPr="00714088" w:rsidRDefault="006B0B52" w:rsidP="006B0B52">
      <w:pPr>
        <w:tabs>
          <w:tab w:val="left" w:pos="1134"/>
        </w:tabs>
        <w:ind w:firstLine="851"/>
        <w:jc w:val="both"/>
      </w:pPr>
      <w:r>
        <w:t>2) наличие у участника отбора актов сверки взаимных расчетов с организациями, ок</w:t>
      </w:r>
      <w:r w:rsidR="00A76498">
        <w:t>азывающими коммунальные услуги.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Pr="00714088" w:rsidRDefault="00714088" w:rsidP="00714088">
      <w:pPr>
        <w:ind w:firstLine="851"/>
        <w:jc w:val="both"/>
      </w:pPr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 Порядка)</w:t>
      </w:r>
      <w:r w:rsidRPr="00714088">
        <w:t>:</w:t>
      </w:r>
    </w:p>
    <w:p w:rsidR="006B0B52" w:rsidRDefault="006B0B52" w:rsidP="006B0B52">
      <w:pPr>
        <w:autoSpaceDE w:val="0"/>
        <w:autoSpaceDN w:val="0"/>
        <w:adjustRightInd w:val="0"/>
        <w:ind w:firstLine="708"/>
        <w:jc w:val="both"/>
      </w:pPr>
      <w:r>
        <w:t>1)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6B0B52" w:rsidRDefault="006B0B52" w:rsidP="006B0B52">
      <w:pPr>
        <w:autoSpaceDE w:val="0"/>
        <w:autoSpaceDN w:val="0"/>
        <w:adjustRightInd w:val="0"/>
        <w:ind w:firstLine="708"/>
        <w:jc w:val="both"/>
      </w:pPr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1566A" w:rsidRDefault="006B0B52" w:rsidP="006B0B52">
      <w:pPr>
        <w:autoSpaceDE w:val="0"/>
        <w:autoSpaceDN w:val="0"/>
        <w:adjustRightInd w:val="0"/>
        <w:ind w:firstLine="708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6B0B52" w:rsidRPr="00714088" w:rsidRDefault="006B0B52" w:rsidP="006B0B52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времени </w:t>
      </w:r>
      <w:r w:rsidR="008751BE">
        <w:t>6</w:t>
      </w:r>
      <w:r w:rsidR="005B7B3E">
        <w:t xml:space="preserve"> </w:t>
      </w:r>
      <w:r w:rsidR="008751BE">
        <w:t>декабря</w:t>
      </w:r>
      <w:r w:rsidRPr="00000391">
        <w:t xml:space="preserve"> 2021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 Порядка)</w:t>
      </w:r>
      <w:r w:rsidRPr="00000391">
        <w:t>:</w:t>
      </w:r>
    </w:p>
    <w:p w:rsidR="007710A4" w:rsidRDefault="004F2BF5" w:rsidP="006B0B52">
      <w:pPr>
        <w:ind w:firstLine="708"/>
        <w:jc w:val="both"/>
        <w:rPr>
          <w:b/>
        </w:rPr>
      </w:pPr>
      <w:r>
        <w:rPr>
          <w:b/>
        </w:rPr>
        <w:t>-</w:t>
      </w:r>
      <w:r w:rsidR="007710A4" w:rsidRPr="007710A4">
        <w:rPr>
          <w:b/>
        </w:rPr>
        <w:t xml:space="preserve"> </w:t>
      </w:r>
      <w:r w:rsidR="006B0B52" w:rsidRPr="006B0B52">
        <w:rPr>
          <w:b/>
        </w:rPr>
        <w:t>на финансовое обеспечение затрат сельскохозяйственных товаропроизводителей Чукотского автономного округа, связанных с осуществлением платежей по договорам на оказание коммунальных услуг, на основании документов, подтверждающих задолженность за оказанные коммунальные услуги</w:t>
      </w:r>
      <w:r w:rsidR="00F0189F">
        <w:rPr>
          <w:b/>
        </w:rPr>
        <w:t>:</w:t>
      </w:r>
    </w:p>
    <w:p w:rsidR="004F2BF5" w:rsidRDefault="004F2BF5" w:rsidP="004F2BF5">
      <w:pPr>
        <w:autoSpaceDE w:val="0"/>
        <w:autoSpaceDN w:val="0"/>
        <w:adjustRightInd w:val="0"/>
        <w:ind w:firstLine="720"/>
        <w:jc w:val="both"/>
      </w:pPr>
      <w:r>
        <w:t>заявку на выделение Субсидии по форме согласно приложению 2 к Порядку;</w:t>
      </w:r>
    </w:p>
    <w:p w:rsidR="004F2BF5" w:rsidRDefault="004F2BF5" w:rsidP="004F2BF5">
      <w:pPr>
        <w:autoSpaceDE w:val="0"/>
        <w:autoSpaceDN w:val="0"/>
        <w:adjustRightInd w:val="0"/>
        <w:ind w:firstLine="720"/>
        <w:jc w:val="both"/>
      </w:pPr>
      <w:r>
        <w:t>заверенные участником отбора копии договоров на предоставление коммунальных услуг за период образовавшейся задолженности;</w:t>
      </w:r>
    </w:p>
    <w:p w:rsidR="004F2BF5" w:rsidRDefault="004F2BF5" w:rsidP="004F2BF5">
      <w:pPr>
        <w:autoSpaceDE w:val="0"/>
        <w:autoSpaceDN w:val="0"/>
        <w:adjustRightInd w:val="0"/>
        <w:ind w:firstLine="720"/>
        <w:jc w:val="both"/>
      </w:pPr>
      <w:r>
        <w:t>заверенные участником отбора копии актов сверки взаимных расчетов между участником отбора и организацией, поставляющей коммунальные услуги, за период образовавшейся задолженности;</w:t>
      </w:r>
    </w:p>
    <w:p w:rsidR="004F2BF5" w:rsidRDefault="004F2BF5" w:rsidP="004F2BF5">
      <w:pPr>
        <w:autoSpaceDE w:val="0"/>
        <w:autoSpaceDN w:val="0"/>
        <w:adjustRightInd w:val="0"/>
        <w:ind w:firstLine="720"/>
        <w:jc w:val="both"/>
      </w:pPr>
      <w:r>
        <w:t>выписку из Единого государственного реестра юридических лиц, заверенную в установленном порядке, на дату не ранее чем за 30 календарных дней до даты подачи заявки;</w:t>
      </w:r>
    </w:p>
    <w:p w:rsidR="004F2BF5" w:rsidRDefault="004F2BF5" w:rsidP="004F2BF5">
      <w:pPr>
        <w:autoSpaceDE w:val="0"/>
        <w:autoSpaceDN w:val="0"/>
        <w:adjustRightInd w:val="0"/>
        <w:ind w:firstLine="720"/>
        <w:jc w:val="both"/>
      </w:pPr>
      <w:r>
        <w:t xml:space="preserve"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</w:t>
      </w:r>
      <w:r>
        <w:lastRenderedPageBreak/>
        <w:t>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3 к Порядку;</w:t>
      </w:r>
    </w:p>
    <w:p w:rsidR="007710A4" w:rsidRDefault="004F2BF5" w:rsidP="004F2BF5">
      <w:pPr>
        <w:autoSpaceDE w:val="0"/>
        <w:autoSpaceDN w:val="0"/>
        <w:adjustRightInd w:val="0"/>
        <w:ind w:firstLine="720"/>
        <w:jc w:val="both"/>
      </w:pPr>
      <w:r>
        <w:t>согласие на публикацию (размещение) в информационно-теле</w:t>
      </w:r>
      <w:r w:rsidR="004304D2">
        <w:t>коммуникационной сети «</w:t>
      </w:r>
      <w:r>
        <w:t>Интернет</w:t>
      </w:r>
      <w:r w:rsidR="004304D2">
        <w:t>»</w:t>
      </w:r>
      <w:r>
        <w:t xml:space="preserve">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4 к Порядку.</w:t>
      </w:r>
    </w:p>
    <w:p w:rsidR="00E2497F" w:rsidRPr="00483533" w:rsidRDefault="00E2497F" w:rsidP="004C7402">
      <w:pPr>
        <w:ind w:firstLine="708"/>
        <w:jc w:val="both"/>
        <w:rPr>
          <w:color w:val="00B050"/>
        </w:rPr>
      </w:pP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 Порядка)</w:t>
      </w:r>
      <w:r w:rsidRPr="0065532F">
        <w:t>:</w:t>
      </w:r>
    </w:p>
    <w:p w:rsidR="0065532F" w:rsidRPr="00954EA8" w:rsidRDefault="0065532F" w:rsidP="00954EA8">
      <w:pPr>
        <w:rPr>
          <w:rFonts w:eastAsia="Calibri"/>
          <w:b/>
          <w:i/>
          <w:iCs/>
          <w:noProof/>
          <w:color w:val="330C54"/>
          <w:u w:val="single"/>
        </w:rPr>
      </w:pPr>
      <w:r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hyperlink r:id="rId9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="00954EA8" w:rsidRPr="00954EA8">
        <w:rPr>
          <w:rFonts w:eastAsia="Calibri"/>
          <w:iCs/>
          <w:noProof/>
          <w:color w:val="330C54"/>
        </w:rPr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1"/>
    <w:p w:rsidR="00AC5E52" w:rsidRPr="00CA0257" w:rsidRDefault="00AC5E52" w:rsidP="00AC5E52">
      <w:pPr>
        <w:autoSpaceDE w:val="0"/>
        <w:autoSpaceDN w:val="0"/>
        <w:adjustRightInd w:val="0"/>
        <w:ind w:firstLine="708"/>
        <w:jc w:val="both"/>
      </w:pPr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10</w:t>
      </w:r>
      <w:r w:rsidR="004F2BF5" w:rsidRPr="0065532F">
        <w:rPr>
          <w:i/>
        </w:rPr>
        <w:t>. Порядка)</w:t>
      </w:r>
      <w:r w:rsidRPr="00CA0257">
        <w:rPr>
          <w:b/>
        </w:rPr>
        <w:t>:</w:t>
      </w:r>
    </w:p>
    <w:p w:rsidR="0065532F" w:rsidRPr="00954EA8" w:rsidRDefault="0065532F" w:rsidP="00954EA8">
      <w:pPr>
        <w:rPr>
          <w:rFonts w:eastAsia="Calibri"/>
          <w:b/>
          <w:i/>
          <w:iCs/>
          <w:noProof/>
          <w:color w:val="330C54"/>
          <w:u w:val="single"/>
        </w:rPr>
      </w:pPr>
      <w:r w:rsidRPr="00CA0257">
        <w:tab/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954EA8">
        <w:t>6</w:t>
      </w:r>
      <w:r w:rsidR="005B7B3E">
        <w:t xml:space="preserve"> </w:t>
      </w:r>
      <w:r w:rsidR="00954EA8">
        <w:t>декабря</w:t>
      </w:r>
      <w:r w:rsidR="00CA0257" w:rsidRPr="00CA0257">
        <w:t xml:space="preserve"> 2021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0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954EA8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>
        <w:t xml:space="preserve">. 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11</w:t>
      </w:r>
      <w:r w:rsidR="004F2BF5" w:rsidRPr="0065532F">
        <w:rPr>
          <w:i/>
        </w:rPr>
        <w:t>. Порядка)</w:t>
      </w:r>
      <w:r w:rsidRPr="00CA0257">
        <w:rPr>
          <w:b/>
        </w:rPr>
        <w:t>:</w:t>
      </w:r>
    </w:p>
    <w:p w:rsidR="00CA0257" w:rsidRPr="006B1B99" w:rsidRDefault="00CA0257" w:rsidP="006B1B99">
      <w:pPr>
        <w:rPr>
          <w:rFonts w:eastAsia="Calibri"/>
          <w:b/>
          <w:i/>
          <w:iCs/>
          <w:noProof/>
          <w:color w:val="330C54"/>
          <w:u w:val="single"/>
        </w:rPr>
      </w:pPr>
      <w:r>
        <w:tab/>
      </w:r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1" w:history="1"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CA0257">
        <w:t>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r w:rsidRPr="00CA0257">
        <w:lastRenderedPageBreak/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>2. 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</w:t>
      </w:r>
      <w:r w:rsidR="00977749">
        <w:t xml:space="preserve">стника отбора, установленных </w:t>
      </w:r>
      <w:bookmarkStart w:id="2" w:name="_GoBack"/>
      <w:bookmarkEnd w:id="2"/>
      <w:r w:rsidRPr="00CA0257">
        <w:t xml:space="preserve"> 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6B1B99">
        <w:t>6</w:t>
      </w:r>
      <w:r w:rsidR="005B7B3E">
        <w:t xml:space="preserve"> </w:t>
      </w:r>
      <w:r w:rsidR="006B1B99">
        <w:t>декабря</w:t>
      </w:r>
      <w:r w:rsidR="00B638F1" w:rsidRPr="00B638F1">
        <w:t xml:space="preserve"> 2021 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r w:rsidRPr="009D75F0">
        <w:t>Департ</w:t>
      </w:r>
      <w:bookmarkStart w:id="3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lastRenderedPageBreak/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12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F87E34" w:rsidRPr="00E25FEC" w:rsidRDefault="0008672B" w:rsidP="00F87E34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(http://www.чукотка.рф)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победителей отбора</w:t>
      </w:r>
      <w:r w:rsidR="002A2750">
        <w:rPr>
          <w:bCs/>
        </w:rPr>
        <w:t xml:space="preserve"> </w:t>
      </w:r>
      <w:r w:rsidR="002A2750" w:rsidRPr="002A2750">
        <w:rPr>
          <w:bCs/>
          <w:i/>
        </w:rPr>
        <w:t>(пункт 2.17 Порядка)</w:t>
      </w:r>
      <w:r w:rsidR="00F87E34" w:rsidRPr="00E25FEC">
        <w:rPr>
          <w:bCs/>
        </w:rPr>
        <w:t>.</w:t>
      </w: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C2F45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04D2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1B99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75A0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51BE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4EA8"/>
    <w:rsid w:val="00956077"/>
    <w:rsid w:val="00956F17"/>
    <w:rsid w:val="0096047E"/>
    <w:rsid w:val="009641F4"/>
    <w:rsid w:val="009649C4"/>
    <w:rsid w:val="00966C73"/>
    <w:rsid w:val="00967129"/>
    <w:rsid w:val="0097774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76498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189F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Skripova@dpsh.chukotka-gov.ru" TargetMode="External"/><Relationship Id="rId12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Skripova@dpsh.chukotka-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.Skripova@dpsh.chukotka-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Skripova@dpsh.chukotka-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66AD-4FB8-4A28-88E3-A5DFD00E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14173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19</cp:revision>
  <cp:lastPrinted>2021-06-24T00:13:00Z</cp:lastPrinted>
  <dcterms:created xsi:type="dcterms:W3CDTF">2021-08-18T09:27:00Z</dcterms:created>
  <dcterms:modified xsi:type="dcterms:W3CDTF">2021-11-24T05:14:00Z</dcterms:modified>
</cp:coreProperties>
</file>