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64329" w:rsidRPr="00074322" w:rsidRDefault="00837098" w:rsidP="00064329">
      <w:pPr>
        <w:framePr w:w="1153" w:h="1511" w:hRule="exact" w:hSpace="180" w:wrap="auto" w:vAnchor="text" w:hAnchor="page" w:x="5776" w:y="-56"/>
        <w:jc w:val="center"/>
        <w:rPr>
          <w:noProof/>
          <w:sz w:val="24"/>
          <w:szCs w:val="24"/>
        </w:rPr>
      </w:pPr>
      <w:r w:rsidRPr="00074322">
        <w:rPr>
          <w:noProof/>
          <w:sz w:val="24"/>
          <w:szCs w:val="24"/>
          <w:lang w:eastAsia="ru-RU"/>
        </w:rPr>
        <w:drawing>
          <wp:inline distT="0" distB="0" distL="0" distR="0">
            <wp:extent cx="733425" cy="92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329" w:rsidRPr="00074322" w:rsidRDefault="00064329" w:rsidP="00064329">
      <w:pPr>
        <w:jc w:val="center"/>
        <w:rPr>
          <w:sz w:val="22"/>
          <w:szCs w:val="22"/>
        </w:rPr>
      </w:pPr>
    </w:p>
    <w:p w:rsidR="00064329" w:rsidRPr="00074322" w:rsidRDefault="00064329" w:rsidP="00D830B5">
      <w:pPr>
        <w:jc w:val="center"/>
      </w:pPr>
    </w:p>
    <w:p w:rsidR="00064329" w:rsidRPr="00074322" w:rsidRDefault="00064329" w:rsidP="00D830B5">
      <w:pPr>
        <w:jc w:val="center"/>
      </w:pPr>
    </w:p>
    <w:p w:rsidR="00064329" w:rsidRPr="00074322" w:rsidRDefault="00064329" w:rsidP="00D830B5">
      <w:pPr>
        <w:jc w:val="center"/>
      </w:pPr>
    </w:p>
    <w:p w:rsidR="00064329" w:rsidRPr="00074322" w:rsidRDefault="00064329" w:rsidP="00D830B5">
      <w:pPr>
        <w:jc w:val="center"/>
      </w:pPr>
    </w:p>
    <w:p w:rsidR="00064329" w:rsidRPr="00074322" w:rsidRDefault="00064329" w:rsidP="00064329">
      <w:pPr>
        <w:jc w:val="center"/>
      </w:pPr>
    </w:p>
    <w:p w:rsidR="00064329" w:rsidRPr="00074322" w:rsidRDefault="00064329" w:rsidP="00064329">
      <w:pPr>
        <w:jc w:val="center"/>
        <w:rPr>
          <w:sz w:val="32"/>
          <w:szCs w:val="32"/>
        </w:rPr>
      </w:pPr>
    </w:p>
    <w:p w:rsidR="003736C0" w:rsidRPr="00074322" w:rsidRDefault="003736C0">
      <w:pPr>
        <w:pStyle w:val="1b"/>
      </w:pPr>
      <w:r w:rsidRPr="00074322">
        <w:t>ПРАВИТЕЛЬСТВО</w:t>
      </w:r>
      <w:r w:rsidR="006B3EEB" w:rsidRPr="00074322">
        <w:t xml:space="preserve"> </w:t>
      </w:r>
      <w:r w:rsidRPr="00074322">
        <w:t>ЧУКОТСКОГО</w:t>
      </w:r>
      <w:r w:rsidR="006B3EEB" w:rsidRPr="00074322">
        <w:t xml:space="preserve"> </w:t>
      </w:r>
      <w:r w:rsidRPr="00074322">
        <w:t>АВТОНОМНОГО</w:t>
      </w:r>
      <w:r w:rsidR="006B3EEB" w:rsidRPr="00074322">
        <w:t xml:space="preserve"> </w:t>
      </w:r>
      <w:r w:rsidRPr="00074322">
        <w:t>ОКРУГА</w:t>
      </w:r>
    </w:p>
    <w:p w:rsidR="003736C0" w:rsidRPr="00074322" w:rsidRDefault="003736C0" w:rsidP="00D830B5">
      <w:pPr>
        <w:jc w:val="center"/>
      </w:pPr>
    </w:p>
    <w:p w:rsidR="003736C0" w:rsidRPr="00074322" w:rsidRDefault="00B556B4">
      <w:pPr>
        <w:pStyle w:val="1"/>
        <w:rPr>
          <w:spacing w:val="60"/>
        </w:rPr>
      </w:pPr>
      <w:r w:rsidRPr="00074322">
        <w:rPr>
          <w:spacing w:val="60"/>
          <w:sz w:val="32"/>
        </w:rPr>
        <w:t>ПОСТАНОВЛЕНИЕ</w:t>
      </w:r>
    </w:p>
    <w:p w:rsidR="003736C0" w:rsidRPr="00074322" w:rsidRDefault="003736C0"/>
    <w:p w:rsidR="00D61924" w:rsidRPr="00074322" w:rsidRDefault="00D61924"/>
    <w:tbl>
      <w:tblPr>
        <w:tblW w:w="4945" w:type="pct"/>
        <w:tblLook w:val="0000" w:firstRow="0" w:lastRow="0" w:firstColumn="0" w:lastColumn="0" w:noHBand="0" w:noVBand="0"/>
      </w:tblPr>
      <w:tblGrid>
        <w:gridCol w:w="497"/>
        <w:gridCol w:w="2657"/>
        <w:gridCol w:w="1192"/>
        <w:gridCol w:w="1225"/>
        <w:gridCol w:w="3680"/>
      </w:tblGrid>
      <w:tr w:rsidR="00740E10" w:rsidRPr="00074322" w:rsidTr="004827FC">
        <w:tc>
          <w:tcPr>
            <w:tcW w:w="269" w:type="pct"/>
            <w:shd w:val="clear" w:color="auto" w:fill="auto"/>
          </w:tcPr>
          <w:p w:rsidR="003736C0" w:rsidRPr="00074322" w:rsidRDefault="003736C0">
            <w:pPr>
              <w:pStyle w:val="affa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074322">
              <w:rPr>
                <w:sz w:val="28"/>
              </w:rPr>
              <w:t>от</w:t>
            </w:r>
          </w:p>
        </w:tc>
        <w:tc>
          <w:tcPr>
            <w:tcW w:w="1436" w:type="pct"/>
            <w:tcBorders>
              <w:bottom w:val="single" w:sz="4" w:space="0" w:color="000000"/>
            </w:tcBorders>
            <w:shd w:val="clear" w:color="auto" w:fill="auto"/>
          </w:tcPr>
          <w:p w:rsidR="003736C0" w:rsidRPr="00074322" w:rsidRDefault="00E323C2">
            <w:pPr>
              <w:pStyle w:val="affa"/>
              <w:tabs>
                <w:tab w:val="clear" w:pos="4153"/>
                <w:tab w:val="clear" w:pos="8306"/>
              </w:tabs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 июля 2025 года</w:t>
            </w:r>
          </w:p>
        </w:tc>
        <w:tc>
          <w:tcPr>
            <w:tcW w:w="644" w:type="pct"/>
            <w:shd w:val="clear" w:color="auto" w:fill="auto"/>
          </w:tcPr>
          <w:p w:rsidR="003736C0" w:rsidRPr="00074322" w:rsidRDefault="003736C0">
            <w:pPr>
              <w:pStyle w:val="affa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074322">
              <w:rPr>
                <w:sz w:val="28"/>
              </w:rPr>
              <w:t>№</w:t>
            </w:r>
          </w:p>
        </w:tc>
        <w:tc>
          <w:tcPr>
            <w:tcW w:w="662" w:type="pct"/>
            <w:tcBorders>
              <w:bottom w:val="single" w:sz="4" w:space="0" w:color="000000"/>
            </w:tcBorders>
            <w:shd w:val="clear" w:color="auto" w:fill="auto"/>
          </w:tcPr>
          <w:p w:rsidR="003736C0" w:rsidRPr="00E323C2" w:rsidRDefault="00E323C2">
            <w:pPr>
              <w:pStyle w:val="affa"/>
              <w:tabs>
                <w:tab w:val="clear" w:pos="4153"/>
                <w:tab w:val="clear" w:pos="8306"/>
              </w:tabs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395</w:t>
            </w:r>
          </w:p>
        </w:tc>
        <w:tc>
          <w:tcPr>
            <w:tcW w:w="1989" w:type="pct"/>
            <w:shd w:val="clear" w:color="auto" w:fill="auto"/>
          </w:tcPr>
          <w:p w:rsidR="003736C0" w:rsidRPr="00074322" w:rsidRDefault="006B3EEB" w:rsidP="000F5DE0">
            <w:pPr>
              <w:pStyle w:val="affa"/>
              <w:tabs>
                <w:tab w:val="clear" w:pos="4153"/>
                <w:tab w:val="clear" w:pos="8306"/>
                <w:tab w:val="left" w:pos="3939"/>
              </w:tabs>
              <w:jc w:val="right"/>
            </w:pPr>
            <w:r w:rsidRPr="00074322">
              <w:rPr>
                <w:sz w:val="28"/>
              </w:rPr>
              <w:t xml:space="preserve">                            </w:t>
            </w:r>
            <w:r w:rsidR="003736C0" w:rsidRPr="00074322">
              <w:rPr>
                <w:sz w:val="28"/>
              </w:rPr>
              <w:t>г.</w:t>
            </w:r>
            <w:r w:rsidRPr="00074322">
              <w:rPr>
                <w:sz w:val="28"/>
              </w:rPr>
              <w:t xml:space="preserve"> </w:t>
            </w:r>
            <w:r w:rsidR="003736C0" w:rsidRPr="00074322">
              <w:rPr>
                <w:sz w:val="28"/>
              </w:rPr>
              <w:t>Анадырь</w:t>
            </w:r>
          </w:p>
        </w:tc>
      </w:tr>
    </w:tbl>
    <w:p w:rsidR="003736C0" w:rsidRPr="00074322" w:rsidRDefault="003736C0">
      <w:pPr>
        <w:rPr>
          <w:sz w:val="28"/>
          <w:szCs w:val="28"/>
        </w:rPr>
      </w:pPr>
    </w:p>
    <w:p w:rsidR="003736C0" w:rsidRPr="00074322" w:rsidRDefault="003736C0">
      <w:pPr>
        <w:tabs>
          <w:tab w:val="left" w:pos="4962"/>
        </w:tabs>
        <w:ind w:right="4676"/>
        <w:jc w:val="both"/>
        <w:rPr>
          <w:sz w:val="28"/>
          <w:szCs w:val="28"/>
        </w:rPr>
      </w:pPr>
    </w:p>
    <w:p w:rsidR="004B0A8A" w:rsidRPr="00074322" w:rsidRDefault="009455DC" w:rsidP="00A31EF3">
      <w:pPr>
        <w:jc w:val="center"/>
        <w:rPr>
          <w:b/>
          <w:sz w:val="28"/>
          <w:szCs w:val="28"/>
        </w:rPr>
      </w:pPr>
      <w:r w:rsidRPr="00074322">
        <w:rPr>
          <w:b/>
          <w:sz w:val="28"/>
          <w:szCs w:val="28"/>
        </w:rPr>
        <w:t>О</w:t>
      </w:r>
      <w:r w:rsidR="006B3EEB" w:rsidRPr="00074322">
        <w:rPr>
          <w:b/>
          <w:sz w:val="28"/>
          <w:szCs w:val="28"/>
        </w:rPr>
        <w:t xml:space="preserve"> </w:t>
      </w:r>
      <w:r w:rsidRPr="00074322">
        <w:rPr>
          <w:b/>
          <w:sz w:val="28"/>
          <w:szCs w:val="28"/>
        </w:rPr>
        <w:t>внесении</w:t>
      </w:r>
      <w:r w:rsidR="006B3EEB" w:rsidRPr="00074322">
        <w:rPr>
          <w:b/>
          <w:sz w:val="28"/>
          <w:szCs w:val="28"/>
        </w:rPr>
        <w:t xml:space="preserve"> </w:t>
      </w:r>
      <w:r w:rsidRPr="00074322">
        <w:rPr>
          <w:b/>
          <w:sz w:val="28"/>
          <w:szCs w:val="28"/>
        </w:rPr>
        <w:t>изменени</w:t>
      </w:r>
      <w:r w:rsidR="006E3021" w:rsidRPr="00074322">
        <w:rPr>
          <w:b/>
          <w:sz w:val="28"/>
          <w:szCs w:val="28"/>
        </w:rPr>
        <w:t>й</w:t>
      </w:r>
      <w:r w:rsidR="006B3EEB" w:rsidRPr="00074322">
        <w:rPr>
          <w:b/>
          <w:sz w:val="28"/>
          <w:szCs w:val="28"/>
        </w:rPr>
        <w:t xml:space="preserve"> </w:t>
      </w:r>
      <w:r w:rsidR="006D1EA0" w:rsidRPr="00074322">
        <w:rPr>
          <w:b/>
          <w:sz w:val="28"/>
          <w:szCs w:val="28"/>
        </w:rPr>
        <w:t>в</w:t>
      </w:r>
      <w:r w:rsidR="006B3EEB" w:rsidRPr="00074322">
        <w:rPr>
          <w:b/>
          <w:sz w:val="28"/>
          <w:szCs w:val="28"/>
        </w:rPr>
        <w:t xml:space="preserve"> </w:t>
      </w:r>
      <w:r w:rsidR="00A37212" w:rsidRPr="00074322">
        <w:rPr>
          <w:b/>
          <w:sz w:val="28"/>
          <w:szCs w:val="28"/>
        </w:rPr>
        <w:t>Приложение</w:t>
      </w:r>
      <w:r w:rsidR="006B3EEB" w:rsidRPr="00074322">
        <w:rPr>
          <w:b/>
          <w:sz w:val="28"/>
          <w:szCs w:val="28"/>
        </w:rPr>
        <w:t xml:space="preserve"> </w:t>
      </w:r>
      <w:r w:rsidR="00A37212" w:rsidRPr="00074322">
        <w:rPr>
          <w:b/>
          <w:sz w:val="28"/>
          <w:szCs w:val="28"/>
        </w:rPr>
        <w:t>к</w:t>
      </w:r>
      <w:r w:rsidR="006B3EEB" w:rsidRPr="00074322">
        <w:rPr>
          <w:b/>
          <w:sz w:val="28"/>
          <w:szCs w:val="28"/>
        </w:rPr>
        <w:t xml:space="preserve"> </w:t>
      </w:r>
      <w:r w:rsidR="00A37212" w:rsidRPr="00074322">
        <w:rPr>
          <w:b/>
          <w:sz w:val="28"/>
          <w:szCs w:val="28"/>
        </w:rPr>
        <w:t>Постановлению</w:t>
      </w:r>
      <w:r w:rsidR="006B3EEB" w:rsidRPr="00074322">
        <w:rPr>
          <w:b/>
          <w:sz w:val="28"/>
          <w:szCs w:val="28"/>
        </w:rPr>
        <w:t xml:space="preserve"> </w:t>
      </w:r>
      <w:r w:rsidRPr="00074322">
        <w:rPr>
          <w:b/>
          <w:sz w:val="28"/>
          <w:szCs w:val="28"/>
        </w:rPr>
        <w:t>Правительства</w:t>
      </w:r>
      <w:r w:rsidR="006B3EEB" w:rsidRPr="00074322">
        <w:rPr>
          <w:b/>
          <w:sz w:val="28"/>
          <w:szCs w:val="28"/>
        </w:rPr>
        <w:t xml:space="preserve"> </w:t>
      </w:r>
      <w:r w:rsidRPr="00074322">
        <w:rPr>
          <w:b/>
          <w:sz w:val="28"/>
          <w:szCs w:val="28"/>
        </w:rPr>
        <w:t>Чукотского</w:t>
      </w:r>
      <w:r w:rsidR="006B3EEB" w:rsidRPr="00074322">
        <w:rPr>
          <w:b/>
          <w:sz w:val="28"/>
          <w:szCs w:val="28"/>
        </w:rPr>
        <w:t xml:space="preserve"> </w:t>
      </w:r>
      <w:r w:rsidRPr="00074322">
        <w:rPr>
          <w:b/>
          <w:sz w:val="28"/>
          <w:szCs w:val="28"/>
        </w:rPr>
        <w:t>автономного</w:t>
      </w:r>
      <w:r w:rsidR="006B3EEB" w:rsidRPr="00074322">
        <w:rPr>
          <w:b/>
          <w:sz w:val="28"/>
          <w:szCs w:val="28"/>
        </w:rPr>
        <w:t xml:space="preserve"> </w:t>
      </w:r>
      <w:r w:rsidRPr="00074322">
        <w:rPr>
          <w:b/>
          <w:sz w:val="28"/>
          <w:szCs w:val="28"/>
        </w:rPr>
        <w:t>округа</w:t>
      </w:r>
      <w:r w:rsidR="006B3EEB" w:rsidRPr="00074322">
        <w:rPr>
          <w:b/>
          <w:sz w:val="28"/>
          <w:szCs w:val="28"/>
        </w:rPr>
        <w:t xml:space="preserve"> </w:t>
      </w:r>
      <w:r w:rsidRPr="00074322">
        <w:rPr>
          <w:b/>
          <w:sz w:val="28"/>
          <w:szCs w:val="28"/>
        </w:rPr>
        <w:t>от</w:t>
      </w:r>
      <w:r w:rsidR="006B3EEB" w:rsidRPr="00074322">
        <w:rPr>
          <w:b/>
          <w:sz w:val="28"/>
          <w:szCs w:val="28"/>
        </w:rPr>
        <w:t xml:space="preserve"> </w:t>
      </w:r>
      <w:r w:rsidRPr="00074322">
        <w:rPr>
          <w:b/>
          <w:sz w:val="28"/>
          <w:szCs w:val="28"/>
        </w:rPr>
        <w:t>29</w:t>
      </w:r>
      <w:r w:rsidR="006B3EEB" w:rsidRPr="00074322">
        <w:rPr>
          <w:b/>
          <w:sz w:val="28"/>
          <w:szCs w:val="28"/>
        </w:rPr>
        <w:t xml:space="preserve"> </w:t>
      </w:r>
      <w:r w:rsidRPr="00074322">
        <w:rPr>
          <w:b/>
          <w:sz w:val="28"/>
          <w:szCs w:val="28"/>
        </w:rPr>
        <w:t>декабря</w:t>
      </w:r>
      <w:r w:rsidR="006B3EEB" w:rsidRPr="00074322">
        <w:rPr>
          <w:b/>
          <w:sz w:val="28"/>
          <w:szCs w:val="28"/>
        </w:rPr>
        <w:t xml:space="preserve"> </w:t>
      </w:r>
      <w:r w:rsidRPr="00074322">
        <w:rPr>
          <w:b/>
          <w:sz w:val="28"/>
          <w:szCs w:val="28"/>
        </w:rPr>
        <w:t>2023</w:t>
      </w:r>
      <w:r w:rsidR="006B3EEB" w:rsidRPr="00074322">
        <w:rPr>
          <w:b/>
          <w:sz w:val="28"/>
          <w:szCs w:val="28"/>
        </w:rPr>
        <w:t xml:space="preserve"> </w:t>
      </w:r>
      <w:r w:rsidRPr="00074322">
        <w:rPr>
          <w:b/>
          <w:sz w:val="28"/>
          <w:szCs w:val="28"/>
        </w:rPr>
        <w:t>года</w:t>
      </w:r>
      <w:r w:rsidR="006B3EEB" w:rsidRPr="00074322">
        <w:rPr>
          <w:b/>
          <w:sz w:val="28"/>
          <w:szCs w:val="28"/>
        </w:rPr>
        <w:t xml:space="preserve"> </w:t>
      </w:r>
      <w:r w:rsidRPr="00074322">
        <w:rPr>
          <w:b/>
          <w:sz w:val="28"/>
          <w:szCs w:val="28"/>
        </w:rPr>
        <w:t>№</w:t>
      </w:r>
      <w:r w:rsidR="006B3EEB" w:rsidRPr="00074322">
        <w:rPr>
          <w:b/>
          <w:sz w:val="28"/>
          <w:szCs w:val="28"/>
        </w:rPr>
        <w:t xml:space="preserve"> </w:t>
      </w:r>
      <w:r w:rsidRPr="00074322">
        <w:rPr>
          <w:b/>
          <w:sz w:val="28"/>
          <w:szCs w:val="28"/>
        </w:rPr>
        <w:t>525</w:t>
      </w:r>
    </w:p>
    <w:p w:rsidR="000F5DE0" w:rsidRPr="00074322" w:rsidRDefault="000F5DE0">
      <w:pPr>
        <w:ind w:firstLine="709"/>
        <w:jc w:val="both"/>
        <w:rPr>
          <w:sz w:val="28"/>
          <w:szCs w:val="28"/>
        </w:rPr>
      </w:pPr>
    </w:p>
    <w:p w:rsidR="00064329" w:rsidRPr="00074322" w:rsidRDefault="00064329">
      <w:pPr>
        <w:ind w:firstLine="709"/>
        <w:jc w:val="both"/>
        <w:rPr>
          <w:sz w:val="28"/>
          <w:szCs w:val="28"/>
        </w:rPr>
      </w:pPr>
    </w:p>
    <w:p w:rsidR="003736C0" w:rsidRPr="00074322" w:rsidRDefault="00113069">
      <w:pPr>
        <w:ind w:firstLine="709"/>
        <w:jc w:val="both"/>
        <w:rPr>
          <w:sz w:val="28"/>
          <w:szCs w:val="28"/>
        </w:rPr>
      </w:pPr>
      <w:r w:rsidRPr="00074322">
        <w:rPr>
          <w:sz w:val="28"/>
          <w:szCs w:val="28"/>
        </w:rPr>
        <w:t>В</w:t>
      </w:r>
      <w:r w:rsidR="006B3EEB" w:rsidRPr="00074322">
        <w:rPr>
          <w:sz w:val="28"/>
          <w:szCs w:val="28"/>
        </w:rPr>
        <w:t xml:space="preserve"> </w:t>
      </w:r>
      <w:r w:rsidRPr="00074322">
        <w:rPr>
          <w:sz w:val="28"/>
          <w:szCs w:val="28"/>
        </w:rPr>
        <w:t>целях</w:t>
      </w:r>
      <w:r w:rsidR="006B3EEB" w:rsidRPr="00074322">
        <w:rPr>
          <w:sz w:val="28"/>
          <w:szCs w:val="28"/>
        </w:rPr>
        <w:t xml:space="preserve"> </w:t>
      </w:r>
      <w:r w:rsidRPr="00074322">
        <w:rPr>
          <w:sz w:val="28"/>
          <w:szCs w:val="28"/>
        </w:rPr>
        <w:t>приведения</w:t>
      </w:r>
      <w:r w:rsidR="006B3EEB" w:rsidRPr="00074322">
        <w:rPr>
          <w:sz w:val="28"/>
          <w:szCs w:val="28"/>
        </w:rPr>
        <w:t xml:space="preserve"> </w:t>
      </w:r>
      <w:r w:rsidR="00A33697" w:rsidRPr="00074322">
        <w:rPr>
          <w:sz w:val="28"/>
          <w:szCs w:val="28"/>
        </w:rPr>
        <w:t>Государственной</w:t>
      </w:r>
      <w:r w:rsidR="006B3EEB" w:rsidRPr="00074322">
        <w:rPr>
          <w:sz w:val="28"/>
          <w:szCs w:val="28"/>
        </w:rPr>
        <w:t xml:space="preserve"> </w:t>
      </w:r>
      <w:r w:rsidR="00A33697" w:rsidRPr="00074322">
        <w:rPr>
          <w:sz w:val="28"/>
          <w:szCs w:val="28"/>
        </w:rPr>
        <w:t>программы</w:t>
      </w:r>
      <w:r w:rsidR="006B3EEB" w:rsidRPr="00074322">
        <w:rPr>
          <w:sz w:val="28"/>
          <w:szCs w:val="28"/>
        </w:rPr>
        <w:t xml:space="preserve"> </w:t>
      </w:r>
      <w:r w:rsidR="000C1074" w:rsidRPr="00074322">
        <w:rPr>
          <w:sz w:val="28"/>
          <w:szCs w:val="28"/>
        </w:rPr>
        <w:t>«</w:t>
      </w:r>
      <w:r w:rsidR="00A33697" w:rsidRPr="00074322">
        <w:rPr>
          <w:sz w:val="28"/>
          <w:szCs w:val="28"/>
        </w:rPr>
        <w:t>Развитие</w:t>
      </w:r>
      <w:r w:rsidR="006B3EEB" w:rsidRPr="00074322">
        <w:rPr>
          <w:sz w:val="28"/>
          <w:szCs w:val="28"/>
        </w:rPr>
        <w:t xml:space="preserve"> </w:t>
      </w:r>
      <w:r w:rsidR="00A33697" w:rsidRPr="00074322">
        <w:rPr>
          <w:sz w:val="28"/>
          <w:szCs w:val="28"/>
        </w:rPr>
        <w:t>занятости</w:t>
      </w:r>
      <w:r w:rsidR="006B3EEB" w:rsidRPr="00074322">
        <w:rPr>
          <w:sz w:val="28"/>
          <w:szCs w:val="28"/>
        </w:rPr>
        <w:t xml:space="preserve"> </w:t>
      </w:r>
      <w:r w:rsidR="00A33697" w:rsidRPr="00074322">
        <w:rPr>
          <w:sz w:val="28"/>
          <w:szCs w:val="28"/>
        </w:rPr>
        <w:t>населения</w:t>
      </w:r>
      <w:r w:rsidR="006B3EEB" w:rsidRPr="00074322">
        <w:rPr>
          <w:sz w:val="28"/>
          <w:szCs w:val="28"/>
        </w:rPr>
        <w:t xml:space="preserve"> </w:t>
      </w:r>
      <w:r w:rsidR="00A33697" w:rsidRPr="00074322">
        <w:rPr>
          <w:sz w:val="28"/>
          <w:szCs w:val="28"/>
        </w:rPr>
        <w:t>Чукотского</w:t>
      </w:r>
      <w:r w:rsidR="006B3EEB" w:rsidRPr="00074322">
        <w:rPr>
          <w:sz w:val="28"/>
          <w:szCs w:val="28"/>
        </w:rPr>
        <w:t xml:space="preserve"> </w:t>
      </w:r>
      <w:r w:rsidR="00A33697" w:rsidRPr="00074322">
        <w:rPr>
          <w:sz w:val="28"/>
          <w:szCs w:val="28"/>
        </w:rPr>
        <w:t>автономного</w:t>
      </w:r>
      <w:r w:rsidR="006B3EEB" w:rsidRPr="00074322">
        <w:rPr>
          <w:sz w:val="28"/>
          <w:szCs w:val="28"/>
        </w:rPr>
        <w:t xml:space="preserve"> </w:t>
      </w:r>
      <w:r w:rsidR="00A33697" w:rsidRPr="00074322">
        <w:rPr>
          <w:sz w:val="28"/>
          <w:szCs w:val="28"/>
        </w:rPr>
        <w:t>округа</w:t>
      </w:r>
      <w:r w:rsidR="000C1074" w:rsidRPr="00074322">
        <w:rPr>
          <w:sz w:val="28"/>
          <w:szCs w:val="28"/>
        </w:rPr>
        <w:t>»</w:t>
      </w:r>
      <w:r w:rsidR="006B3EEB" w:rsidRPr="00074322">
        <w:rPr>
          <w:sz w:val="28"/>
          <w:szCs w:val="28"/>
        </w:rPr>
        <w:t xml:space="preserve"> </w:t>
      </w:r>
      <w:r w:rsidRPr="00074322">
        <w:rPr>
          <w:sz w:val="28"/>
          <w:szCs w:val="28"/>
        </w:rPr>
        <w:t>в</w:t>
      </w:r>
      <w:r w:rsidR="006B3EEB" w:rsidRPr="00074322">
        <w:rPr>
          <w:sz w:val="28"/>
          <w:szCs w:val="28"/>
        </w:rPr>
        <w:t xml:space="preserve"> </w:t>
      </w:r>
      <w:r w:rsidRPr="00074322">
        <w:rPr>
          <w:sz w:val="28"/>
          <w:szCs w:val="28"/>
        </w:rPr>
        <w:t>соответствие</w:t>
      </w:r>
      <w:r w:rsidR="006B3EEB" w:rsidRPr="00074322">
        <w:rPr>
          <w:sz w:val="28"/>
          <w:szCs w:val="28"/>
        </w:rPr>
        <w:t xml:space="preserve"> </w:t>
      </w:r>
      <w:r w:rsidRPr="00074322">
        <w:rPr>
          <w:sz w:val="28"/>
          <w:szCs w:val="28"/>
        </w:rPr>
        <w:t>с</w:t>
      </w:r>
      <w:r w:rsidR="00C72D1F" w:rsidRPr="00074322">
        <w:rPr>
          <w:sz w:val="28"/>
          <w:szCs w:val="28"/>
        </w:rPr>
        <w:t> </w:t>
      </w:r>
      <w:r w:rsidRPr="00074322">
        <w:rPr>
          <w:sz w:val="28"/>
          <w:szCs w:val="28"/>
        </w:rPr>
        <w:t>законодательством</w:t>
      </w:r>
      <w:r w:rsidR="006B3EEB" w:rsidRPr="00074322">
        <w:rPr>
          <w:sz w:val="28"/>
          <w:szCs w:val="28"/>
        </w:rPr>
        <w:t xml:space="preserve"> </w:t>
      </w:r>
      <w:r w:rsidRPr="00074322">
        <w:rPr>
          <w:sz w:val="28"/>
          <w:szCs w:val="28"/>
        </w:rPr>
        <w:t>Чукотского</w:t>
      </w:r>
      <w:r w:rsidR="006B3EEB" w:rsidRPr="00074322">
        <w:rPr>
          <w:sz w:val="28"/>
          <w:szCs w:val="28"/>
        </w:rPr>
        <w:t xml:space="preserve"> </w:t>
      </w:r>
      <w:r w:rsidRPr="00074322">
        <w:rPr>
          <w:sz w:val="28"/>
          <w:szCs w:val="28"/>
        </w:rPr>
        <w:t>автономного</w:t>
      </w:r>
      <w:r w:rsidR="006B3EEB" w:rsidRPr="00074322">
        <w:rPr>
          <w:sz w:val="28"/>
          <w:szCs w:val="28"/>
        </w:rPr>
        <w:t xml:space="preserve"> </w:t>
      </w:r>
      <w:r w:rsidRPr="00074322">
        <w:rPr>
          <w:sz w:val="28"/>
          <w:szCs w:val="28"/>
        </w:rPr>
        <w:t>округа</w:t>
      </w:r>
      <w:r w:rsidR="00B556B4" w:rsidRPr="00074322">
        <w:rPr>
          <w:sz w:val="28"/>
          <w:szCs w:val="28"/>
        </w:rPr>
        <w:t>,</w:t>
      </w:r>
      <w:r w:rsidR="006B3EEB" w:rsidRPr="00074322">
        <w:rPr>
          <w:sz w:val="28"/>
          <w:szCs w:val="28"/>
        </w:rPr>
        <w:t xml:space="preserve"> </w:t>
      </w:r>
      <w:r w:rsidR="00B556B4" w:rsidRPr="00074322">
        <w:rPr>
          <w:sz w:val="28"/>
          <w:szCs w:val="28"/>
        </w:rPr>
        <w:t>Правительство</w:t>
      </w:r>
      <w:r w:rsidR="006B3EEB" w:rsidRPr="00074322">
        <w:rPr>
          <w:sz w:val="28"/>
          <w:szCs w:val="28"/>
        </w:rPr>
        <w:t xml:space="preserve"> </w:t>
      </w:r>
      <w:r w:rsidR="00B556B4" w:rsidRPr="00074322">
        <w:rPr>
          <w:sz w:val="28"/>
          <w:szCs w:val="28"/>
        </w:rPr>
        <w:t>Чукотского</w:t>
      </w:r>
      <w:r w:rsidR="006B3EEB" w:rsidRPr="00074322">
        <w:rPr>
          <w:sz w:val="28"/>
          <w:szCs w:val="28"/>
        </w:rPr>
        <w:t xml:space="preserve"> </w:t>
      </w:r>
      <w:r w:rsidR="00B556B4" w:rsidRPr="00074322">
        <w:rPr>
          <w:sz w:val="28"/>
          <w:szCs w:val="28"/>
        </w:rPr>
        <w:t>автономного</w:t>
      </w:r>
      <w:r w:rsidR="006B3EEB" w:rsidRPr="00074322">
        <w:rPr>
          <w:sz w:val="28"/>
          <w:szCs w:val="28"/>
        </w:rPr>
        <w:t xml:space="preserve"> </w:t>
      </w:r>
      <w:r w:rsidR="00B556B4" w:rsidRPr="00074322">
        <w:rPr>
          <w:sz w:val="28"/>
          <w:szCs w:val="28"/>
        </w:rPr>
        <w:t>округа</w:t>
      </w:r>
    </w:p>
    <w:p w:rsidR="00B556B4" w:rsidRPr="00074322" w:rsidRDefault="00B556B4">
      <w:pPr>
        <w:ind w:firstLine="709"/>
        <w:jc w:val="both"/>
        <w:rPr>
          <w:sz w:val="28"/>
          <w:szCs w:val="28"/>
        </w:rPr>
      </w:pPr>
    </w:p>
    <w:p w:rsidR="00B556B4" w:rsidRPr="00074322" w:rsidRDefault="00B556B4" w:rsidP="00B556B4">
      <w:pPr>
        <w:rPr>
          <w:b/>
          <w:sz w:val="28"/>
          <w:szCs w:val="28"/>
        </w:rPr>
      </w:pPr>
      <w:r w:rsidRPr="00074322">
        <w:rPr>
          <w:b/>
          <w:sz w:val="28"/>
          <w:szCs w:val="28"/>
        </w:rPr>
        <w:t>ПОСТАНОВЛЯЕТ:</w:t>
      </w:r>
    </w:p>
    <w:p w:rsidR="00B556B4" w:rsidRPr="00074322" w:rsidRDefault="00B556B4">
      <w:pPr>
        <w:ind w:firstLine="709"/>
        <w:jc w:val="both"/>
        <w:rPr>
          <w:sz w:val="26"/>
          <w:szCs w:val="26"/>
        </w:rPr>
      </w:pPr>
    </w:p>
    <w:p w:rsidR="004F7605" w:rsidRPr="00074322" w:rsidRDefault="007D0EFF" w:rsidP="007D0EF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74322">
        <w:rPr>
          <w:sz w:val="28"/>
          <w:szCs w:val="28"/>
          <w:lang w:eastAsia="ru-RU"/>
        </w:rPr>
        <w:t>1.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2F1BE7" w:rsidRPr="00074322">
        <w:rPr>
          <w:sz w:val="28"/>
          <w:szCs w:val="28"/>
          <w:lang w:eastAsia="ru-RU"/>
        </w:rPr>
        <w:t>Внести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2F1BE7" w:rsidRPr="00074322">
        <w:rPr>
          <w:sz w:val="28"/>
          <w:szCs w:val="28"/>
          <w:lang w:eastAsia="ru-RU"/>
        </w:rPr>
        <w:t>в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2F1BE7" w:rsidRPr="00074322">
        <w:rPr>
          <w:sz w:val="28"/>
          <w:szCs w:val="28"/>
          <w:lang w:eastAsia="ru-RU"/>
        </w:rPr>
        <w:t>Приложение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2F1BE7" w:rsidRPr="00074322">
        <w:rPr>
          <w:sz w:val="28"/>
          <w:szCs w:val="28"/>
          <w:lang w:eastAsia="ru-RU"/>
        </w:rPr>
        <w:t>к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2F1BE7" w:rsidRPr="00074322">
        <w:rPr>
          <w:sz w:val="28"/>
          <w:szCs w:val="28"/>
          <w:lang w:eastAsia="ru-RU"/>
        </w:rPr>
        <w:t>Постановлению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2F1BE7" w:rsidRPr="00074322">
        <w:rPr>
          <w:sz w:val="28"/>
          <w:szCs w:val="28"/>
          <w:lang w:eastAsia="ru-RU"/>
        </w:rPr>
        <w:t>Правительства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2F1BE7" w:rsidRPr="00074322">
        <w:rPr>
          <w:sz w:val="28"/>
          <w:szCs w:val="28"/>
          <w:lang w:eastAsia="ru-RU"/>
        </w:rPr>
        <w:t>Чукотского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2F1BE7" w:rsidRPr="00074322">
        <w:rPr>
          <w:sz w:val="28"/>
          <w:szCs w:val="28"/>
          <w:lang w:eastAsia="ru-RU"/>
        </w:rPr>
        <w:t>автономного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2F1BE7" w:rsidRPr="00074322">
        <w:rPr>
          <w:sz w:val="28"/>
          <w:szCs w:val="28"/>
          <w:lang w:eastAsia="ru-RU"/>
        </w:rPr>
        <w:t>округа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2F1BE7" w:rsidRPr="00074322">
        <w:rPr>
          <w:sz w:val="28"/>
          <w:szCs w:val="28"/>
          <w:lang w:eastAsia="ru-RU"/>
        </w:rPr>
        <w:t>от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2F1BE7" w:rsidRPr="00074322">
        <w:rPr>
          <w:sz w:val="28"/>
          <w:szCs w:val="28"/>
          <w:lang w:eastAsia="ru-RU"/>
        </w:rPr>
        <w:t>29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2F1BE7" w:rsidRPr="00074322">
        <w:rPr>
          <w:sz w:val="28"/>
          <w:szCs w:val="28"/>
          <w:lang w:eastAsia="ru-RU"/>
        </w:rPr>
        <w:t>декабря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2F1BE7" w:rsidRPr="00074322">
        <w:rPr>
          <w:sz w:val="28"/>
          <w:szCs w:val="28"/>
          <w:lang w:eastAsia="ru-RU"/>
        </w:rPr>
        <w:t>2023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2F1BE7" w:rsidRPr="00074322">
        <w:rPr>
          <w:sz w:val="28"/>
          <w:szCs w:val="28"/>
          <w:lang w:eastAsia="ru-RU"/>
        </w:rPr>
        <w:t>года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2F1BE7" w:rsidRPr="00074322">
        <w:rPr>
          <w:sz w:val="28"/>
          <w:szCs w:val="28"/>
          <w:lang w:eastAsia="ru-RU"/>
        </w:rPr>
        <w:t>№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2F1BE7" w:rsidRPr="00074322">
        <w:rPr>
          <w:sz w:val="28"/>
          <w:szCs w:val="28"/>
          <w:lang w:eastAsia="ru-RU"/>
        </w:rPr>
        <w:t>525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0C1074" w:rsidRPr="00074322">
        <w:rPr>
          <w:sz w:val="28"/>
          <w:szCs w:val="28"/>
          <w:lang w:eastAsia="ru-RU"/>
        </w:rPr>
        <w:t>«</w:t>
      </w:r>
      <w:r w:rsidR="002F1BE7" w:rsidRPr="00074322">
        <w:rPr>
          <w:sz w:val="28"/>
          <w:szCs w:val="28"/>
          <w:lang w:eastAsia="ru-RU"/>
        </w:rPr>
        <w:t>Об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2F1BE7" w:rsidRPr="00074322">
        <w:rPr>
          <w:sz w:val="28"/>
          <w:szCs w:val="28"/>
          <w:lang w:eastAsia="ru-RU"/>
        </w:rPr>
        <w:t>утверждении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2F1BE7" w:rsidRPr="00074322">
        <w:rPr>
          <w:sz w:val="28"/>
          <w:szCs w:val="28"/>
          <w:lang w:eastAsia="ru-RU"/>
        </w:rPr>
        <w:t>Государственной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2F1BE7" w:rsidRPr="00074322">
        <w:rPr>
          <w:sz w:val="28"/>
          <w:szCs w:val="28"/>
          <w:lang w:eastAsia="ru-RU"/>
        </w:rPr>
        <w:t>программы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0C1074" w:rsidRPr="00074322">
        <w:rPr>
          <w:sz w:val="28"/>
          <w:szCs w:val="28"/>
          <w:lang w:eastAsia="ru-RU"/>
        </w:rPr>
        <w:t>«</w:t>
      </w:r>
      <w:r w:rsidR="00A33697" w:rsidRPr="00074322">
        <w:rPr>
          <w:sz w:val="28"/>
          <w:szCs w:val="28"/>
          <w:lang w:eastAsia="ru-RU"/>
        </w:rPr>
        <w:t>Р</w:t>
      </w:r>
      <w:r w:rsidR="002F1BE7" w:rsidRPr="00074322">
        <w:rPr>
          <w:sz w:val="28"/>
          <w:szCs w:val="28"/>
          <w:lang w:eastAsia="ru-RU"/>
        </w:rPr>
        <w:t>азвитие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2F1BE7" w:rsidRPr="00074322">
        <w:rPr>
          <w:sz w:val="28"/>
          <w:szCs w:val="28"/>
          <w:lang w:eastAsia="ru-RU"/>
        </w:rPr>
        <w:t>занятости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2F1BE7" w:rsidRPr="00074322">
        <w:rPr>
          <w:sz w:val="28"/>
          <w:szCs w:val="28"/>
          <w:lang w:eastAsia="ru-RU"/>
        </w:rPr>
        <w:t>населения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2F1BE7" w:rsidRPr="00074322">
        <w:rPr>
          <w:sz w:val="28"/>
          <w:szCs w:val="28"/>
          <w:lang w:eastAsia="ru-RU"/>
        </w:rPr>
        <w:t>Чукотского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2F1BE7" w:rsidRPr="00074322">
        <w:rPr>
          <w:sz w:val="28"/>
          <w:szCs w:val="28"/>
          <w:lang w:eastAsia="ru-RU"/>
        </w:rPr>
        <w:t>автономного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2F1BE7" w:rsidRPr="00074322">
        <w:rPr>
          <w:sz w:val="28"/>
          <w:szCs w:val="28"/>
          <w:lang w:eastAsia="ru-RU"/>
        </w:rPr>
        <w:t>округа</w:t>
      </w:r>
      <w:r w:rsidR="000C1074" w:rsidRPr="00074322">
        <w:rPr>
          <w:sz w:val="28"/>
          <w:szCs w:val="28"/>
          <w:lang w:eastAsia="ru-RU"/>
        </w:rPr>
        <w:t>»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2F1BE7" w:rsidRPr="00074322">
        <w:rPr>
          <w:sz w:val="28"/>
          <w:szCs w:val="28"/>
          <w:lang w:eastAsia="ru-RU"/>
        </w:rPr>
        <w:t>следующие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2F1BE7" w:rsidRPr="00074322">
        <w:rPr>
          <w:sz w:val="28"/>
          <w:szCs w:val="28"/>
          <w:lang w:eastAsia="ru-RU"/>
        </w:rPr>
        <w:t>изменения</w:t>
      </w:r>
      <w:r w:rsidR="004F7605" w:rsidRPr="00074322">
        <w:rPr>
          <w:sz w:val="28"/>
          <w:szCs w:val="28"/>
          <w:lang w:eastAsia="ru-RU"/>
        </w:rPr>
        <w:t>:</w:t>
      </w:r>
    </w:p>
    <w:p w:rsidR="00A37212" w:rsidRPr="00074322" w:rsidRDefault="002F1BE7" w:rsidP="007D0EF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74322">
        <w:rPr>
          <w:sz w:val="28"/>
          <w:szCs w:val="28"/>
          <w:lang w:eastAsia="ru-RU"/>
        </w:rPr>
        <w:t>1)</w:t>
      </w:r>
      <w:r w:rsidR="006B3EEB" w:rsidRPr="00074322">
        <w:rPr>
          <w:sz w:val="28"/>
          <w:szCs w:val="28"/>
          <w:lang w:eastAsia="ru-RU"/>
        </w:rPr>
        <w:t xml:space="preserve"> </w:t>
      </w:r>
      <w:r w:rsidRPr="00074322">
        <w:rPr>
          <w:sz w:val="28"/>
          <w:szCs w:val="28"/>
          <w:lang w:eastAsia="ru-RU"/>
        </w:rPr>
        <w:t>наименование</w:t>
      </w:r>
      <w:r w:rsidR="006B3EEB" w:rsidRPr="00074322">
        <w:rPr>
          <w:sz w:val="28"/>
          <w:szCs w:val="28"/>
          <w:lang w:eastAsia="ru-RU"/>
        </w:rPr>
        <w:t xml:space="preserve"> </w:t>
      </w:r>
      <w:r w:rsidRPr="00074322">
        <w:rPr>
          <w:sz w:val="28"/>
          <w:szCs w:val="28"/>
          <w:lang w:eastAsia="ru-RU"/>
        </w:rPr>
        <w:t>раздела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EE0E95" w:rsidRPr="00074322">
        <w:rPr>
          <w:sz w:val="28"/>
          <w:szCs w:val="28"/>
          <w:lang w:eastAsia="ru-RU"/>
        </w:rPr>
        <w:t>«Стратегические приоритеты в сфере реализации Государственной программы «Развитие занятости населения» Чукотского автономного округа»</w:t>
      </w:r>
      <w:r w:rsidR="006B3EEB" w:rsidRPr="00074322">
        <w:rPr>
          <w:sz w:val="28"/>
          <w:szCs w:val="28"/>
          <w:lang w:eastAsia="ru-RU"/>
        </w:rPr>
        <w:t xml:space="preserve"> </w:t>
      </w:r>
      <w:r w:rsidRPr="00074322">
        <w:rPr>
          <w:sz w:val="28"/>
          <w:szCs w:val="28"/>
          <w:lang w:eastAsia="ru-RU"/>
        </w:rPr>
        <w:t>изложить</w:t>
      </w:r>
      <w:r w:rsidR="006B3EEB" w:rsidRPr="00074322">
        <w:rPr>
          <w:sz w:val="28"/>
          <w:szCs w:val="28"/>
          <w:lang w:eastAsia="ru-RU"/>
        </w:rPr>
        <w:t xml:space="preserve"> </w:t>
      </w:r>
      <w:r w:rsidRPr="00074322">
        <w:rPr>
          <w:sz w:val="28"/>
          <w:szCs w:val="28"/>
          <w:lang w:eastAsia="ru-RU"/>
        </w:rPr>
        <w:t>в</w:t>
      </w:r>
      <w:r w:rsidR="006B3EEB" w:rsidRPr="00074322">
        <w:rPr>
          <w:sz w:val="28"/>
          <w:szCs w:val="28"/>
          <w:lang w:eastAsia="ru-RU"/>
        </w:rPr>
        <w:t xml:space="preserve"> </w:t>
      </w:r>
      <w:r w:rsidRPr="00074322">
        <w:rPr>
          <w:sz w:val="28"/>
          <w:szCs w:val="28"/>
          <w:lang w:eastAsia="ru-RU"/>
        </w:rPr>
        <w:t>следующей</w:t>
      </w:r>
      <w:r w:rsidR="006B3EEB" w:rsidRPr="00074322">
        <w:rPr>
          <w:sz w:val="28"/>
          <w:szCs w:val="28"/>
          <w:lang w:eastAsia="ru-RU"/>
        </w:rPr>
        <w:t xml:space="preserve"> </w:t>
      </w:r>
      <w:r w:rsidRPr="00074322">
        <w:rPr>
          <w:sz w:val="28"/>
          <w:szCs w:val="28"/>
          <w:lang w:eastAsia="ru-RU"/>
        </w:rPr>
        <w:t>редакции</w:t>
      </w:r>
      <w:r w:rsidR="00A37212" w:rsidRPr="00074322">
        <w:rPr>
          <w:sz w:val="28"/>
          <w:szCs w:val="28"/>
          <w:lang w:eastAsia="ru-RU"/>
        </w:rPr>
        <w:t>:</w:t>
      </w:r>
    </w:p>
    <w:p w:rsidR="00113069" w:rsidRPr="00074322" w:rsidRDefault="000C1074" w:rsidP="00A37212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  <w:r w:rsidRPr="00074322">
        <w:rPr>
          <w:sz w:val="28"/>
          <w:szCs w:val="28"/>
          <w:lang w:eastAsia="ru-RU"/>
        </w:rPr>
        <w:t>«</w:t>
      </w:r>
      <w:r w:rsidR="002F1BE7" w:rsidRPr="00074322">
        <w:rPr>
          <w:b/>
          <w:sz w:val="28"/>
          <w:szCs w:val="28"/>
          <w:lang w:val="en-US" w:eastAsia="ru-RU"/>
        </w:rPr>
        <w:t>I</w:t>
      </w:r>
      <w:r w:rsidR="002F1BE7" w:rsidRPr="00074322">
        <w:rPr>
          <w:b/>
          <w:sz w:val="28"/>
          <w:szCs w:val="28"/>
          <w:lang w:eastAsia="ru-RU"/>
        </w:rPr>
        <w:t>.</w:t>
      </w:r>
      <w:r w:rsidR="006B3EEB" w:rsidRPr="00074322">
        <w:rPr>
          <w:b/>
          <w:sz w:val="28"/>
          <w:szCs w:val="28"/>
          <w:lang w:eastAsia="ru-RU"/>
        </w:rPr>
        <w:t xml:space="preserve"> </w:t>
      </w:r>
      <w:r w:rsidR="00E82184" w:rsidRPr="00074322">
        <w:rPr>
          <w:b/>
          <w:sz w:val="28"/>
          <w:szCs w:val="28"/>
          <w:lang w:eastAsia="ru-RU"/>
        </w:rPr>
        <w:t>Стратегические</w:t>
      </w:r>
      <w:r w:rsidR="006B3EEB" w:rsidRPr="00074322">
        <w:rPr>
          <w:b/>
          <w:sz w:val="28"/>
          <w:szCs w:val="28"/>
          <w:lang w:eastAsia="ru-RU"/>
        </w:rPr>
        <w:t xml:space="preserve"> </w:t>
      </w:r>
      <w:r w:rsidR="00E82184" w:rsidRPr="00074322">
        <w:rPr>
          <w:b/>
          <w:sz w:val="28"/>
          <w:szCs w:val="28"/>
          <w:lang w:eastAsia="ru-RU"/>
        </w:rPr>
        <w:t>приоритеты</w:t>
      </w:r>
      <w:r w:rsidR="006B3EEB" w:rsidRPr="00074322">
        <w:rPr>
          <w:b/>
          <w:sz w:val="28"/>
          <w:szCs w:val="28"/>
          <w:lang w:eastAsia="ru-RU"/>
        </w:rPr>
        <w:t xml:space="preserve"> </w:t>
      </w:r>
      <w:r w:rsidR="00E82184" w:rsidRPr="00074322">
        <w:rPr>
          <w:b/>
          <w:sz w:val="28"/>
          <w:szCs w:val="28"/>
          <w:lang w:eastAsia="ru-RU"/>
        </w:rPr>
        <w:t>в</w:t>
      </w:r>
      <w:r w:rsidR="006B3EEB" w:rsidRPr="00074322">
        <w:rPr>
          <w:b/>
          <w:sz w:val="28"/>
          <w:szCs w:val="28"/>
          <w:lang w:eastAsia="ru-RU"/>
        </w:rPr>
        <w:t xml:space="preserve"> </w:t>
      </w:r>
      <w:r w:rsidR="00E82184" w:rsidRPr="00074322">
        <w:rPr>
          <w:b/>
          <w:sz w:val="28"/>
          <w:szCs w:val="28"/>
          <w:lang w:eastAsia="ru-RU"/>
        </w:rPr>
        <w:t>сфере</w:t>
      </w:r>
      <w:r w:rsidR="006B3EEB" w:rsidRPr="00074322">
        <w:rPr>
          <w:b/>
          <w:sz w:val="28"/>
          <w:szCs w:val="28"/>
          <w:lang w:eastAsia="ru-RU"/>
        </w:rPr>
        <w:t xml:space="preserve"> </w:t>
      </w:r>
      <w:r w:rsidR="00E82184" w:rsidRPr="00074322">
        <w:rPr>
          <w:b/>
          <w:sz w:val="28"/>
          <w:szCs w:val="28"/>
          <w:lang w:eastAsia="ru-RU"/>
        </w:rPr>
        <w:t>реализации</w:t>
      </w:r>
      <w:r w:rsidR="006B3EEB" w:rsidRPr="00074322">
        <w:rPr>
          <w:b/>
          <w:sz w:val="28"/>
          <w:szCs w:val="28"/>
          <w:lang w:eastAsia="ru-RU"/>
        </w:rPr>
        <w:t xml:space="preserve"> </w:t>
      </w:r>
      <w:r w:rsidR="00E82184" w:rsidRPr="00074322">
        <w:rPr>
          <w:b/>
          <w:sz w:val="28"/>
          <w:szCs w:val="28"/>
          <w:lang w:eastAsia="ru-RU"/>
        </w:rPr>
        <w:t>Государственной</w:t>
      </w:r>
      <w:r w:rsidR="006B3EEB" w:rsidRPr="00074322">
        <w:rPr>
          <w:b/>
          <w:sz w:val="28"/>
          <w:szCs w:val="28"/>
          <w:lang w:eastAsia="ru-RU"/>
        </w:rPr>
        <w:t xml:space="preserve"> </w:t>
      </w:r>
      <w:r w:rsidR="00E82184" w:rsidRPr="00074322">
        <w:rPr>
          <w:b/>
          <w:sz w:val="28"/>
          <w:szCs w:val="28"/>
          <w:lang w:eastAsia="ru-RU"/>
        </w:rPr>
        <w:t>программы</w:t>
      </w:r>
      <w:r w:rsidR="006B3EEB" w:rsidRPr="00074322">
        <w:rPr>
          <w:b/>
          <w:sz w:val="28"/>
          <w:szCs w:val="28"/>
          <w:lang w:eastAsia="ru-RU"/>
        </w:rPr>
        <w:t xml:space="preserve"> </w:t>
      </w:r>
      <w:r w:rsidRPr="00074322">
        <w:rPr>
          <w:b/>
          <w:sz w:val="28"/>
          <w:szCs w:val="28"/>
          <w:lang w:eastAsia="ru-RU"/>
        </w:rPr>
        <w:t>«</w:t>
      </w:r>
      <w:r w:rsidR="00E82184" w:rsidRPr="00074322">
        <w:rPr>
          <w:b/>
          <w:sz w:val="28"/>
          <w:szCs w:val="28"/>
          <w:lang w:eastAsia="ru-RU"/>
        </w:rPr>
        <w:t>Развитие</w:t>
      </w:r>
      <w:r w:rsidR="006B3EEB" w:rsidRPr="00074322">
        <w:rPr>
          <w:b/>
          <w:sz w:val="28"/>
          <w:szCs w:val="28"/>
          <w:lang w:eastAsia="ru-RU"/>
        </w:rPr>
        <w:t xml:space="preserve"> </w:t>
      </w:r>
      <w:r w:rsidR="00E82184" w:rsidRPr="00074322">
        <w:rPr>
          <w:b/>
          <w:sz w:val="28"/>
          <w:szCs w:val="28"/>
          <w:lang w:eastAsia="ru-RU"/>
        </w:rPr>
        <w:t>занятости</w:t>
      </w:r>
      <w:r w:rsidR="006B3EEB" w:rsidRPr="00074322">
        <w:rPr>
          <w:b/>
          <w:sz w:val="28"/>
          <w:szCs w:val="28"/>
          <w:lang w:eastAsia="ru-RU"/>
        </w:rPr>
        <w:t xml:space="preserve"> </w:t>
      </w:r>
      <w:r w:rsidR="00E82184" w:rsidRPr="00074322">
        <w:rPr>
          <w:b/>
          <w:sz w:val="28"/>
          <w:szCs w:val="28"/>
          <w:lang w:eastAsia="ru-RU"/>
        </w:rPr>
        <w:t>населения</w:t>
      </w:r>
      <w:r w:rsidRPr="00074322">
        <w:rPr>
          <w:b/>
          <w:sz w:val="28"/>
          <w:szCs w:val="28"/>
          <w:lang w:eastAsia="ru-RU"/>
        </w:rPr>
        <w:t>»</w:t>
      </w:r>
      <w:r w:rsidR="006B3EEB" w:rsidRPr="00074322">
        <w:rPr>
          <w:b/>
          <w:sz w:val="28"/>
          <w:szCs w:val="28"/>
          <w:lang w:eastAsia="ru-RU"/>
        </w:rPr>
        <w:t xml:space="preserve"> </w:t>
      </w:r>
      <w:r w:rsidR="00E82184" w:rsidRPr="00074322">
        <w:rPr>
          <w:b/>
          <w:sz w:val="28"/>
          <w:szCs w:val="28"/>
          <w:lang w:eastAsia="ru-RU"/>
        </w:rPr>
        <w:t>Чукотского</w:t>
      </w:r>
      <w:r w:rsidR="006B3EEB" w:rsidRPr="00074322">
        <w:rPr>
          <w:b/>
          <w:sz w:val="28"/>
          <w:szCs w:val="28"/>
          <w:lang w:eastAsia="ru-RU"/>
        </w:rPr>
        <w:t xml:space="preserve"> </w:t>
      </w:r>
      <w:r w:rsidR="00E82184" w:rsidRPr="00074322">
        <w:rPr>
          <w:b/>
          <w:sz w:val="28"/>
          <w:szCs w:val="28"/>
          <w:lang w:eastAsia="ru-RU"/>
        </w:rPr>
        <w:t>автономного</w:t>
      </w:r>
      <w:r w:rsidR="006B3EEB" w:rsidRPr="00074322">
        <w:rPr>
          <w:b/>
          <w:sz w:val="28"/>
          <w:szCs w:val="28"/>
          <w:lang w:eastAsia="ru-RU"/>
        </w:rPr>
        <w:t xml:space="preserve"> </w:t>
      </w:r>
      <w:r w:rsidR="00E82184" w:rsidRPr="00074322">
        <w:rPr>
          <w:b/>
          <w:sz w:val="28"/>
          <w:szCs w:val="28"/>
          <w:lang w:eastAsia="ru-RU"/>
        </w:rPr>
        <w:t>округа</w:t>
      </w:r>
      <w:r w:rsidRPr="00074322">
        <w:rPr>
          <w:sz w:val="28"/>
          <w:szCs w:val="28"/>
          <w:lang w:eastAsia="ru-RU"/>
        </w:rPr>
        <w:t>»</w:t>
      </w:r>
      <w:r w:rsidR="00E82184" w:rsidRPr="00074322">
        <w:rPr>
          <w:sz w:val="28"/>
          <w:szCs w:val="28"/>
          <w:lang w:eastAsia="ru-RU"/>
        </w:rPr>
        <w:t>;</w:t>
      </w:r>
    </w:p>
    <w:p w:rsidR="00E82184" w:rsidRPr="00074322" w:rsidRDefault="00E82184" w:rsidP="007D0EF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74322">
        <w:rPr>
          <w:sz w:val="28"/>
          <w:szCs w:val="28"/>
          <w:lang w:eastAsia="ru-RU"/>
        </w:rPr>
        <w:t>2)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951D37" w:rsidRPr="00074322">
        <w:rPr>
          <w:sz w:val="28"/>
          <w:szCs w:val="28"/>
          <w:lang w:eastAsia="ru-RU"/>
        </w:rPr>
        <w:t>дополнить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951D37" w:rsidRPr="00074322">
        <w:rPr>
          <w:sz w:val="28"/>
          <w:szCs w:val="28"/>
          <w:lang w:eastAsia="ru-RU"/>
        </w:rPr>
        <w:t>разделом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951D37" w:rsidRPr="00074322">
        <w:rPr>
          <w:sz w:val="28"/>
          <w:szCs w:val="28"/>
          <w:lang w:val="en-US" w:eastAsia="ru-RU"/>
        </w:rPr>
        <w:t>II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951D37" w:rsidRPr="00074322">
        <w:rPr>
          <w:sz w:val="28"/>
          <w:szCs w:val="28"/>
          <w:lang w:eastAsia="ru-RU"/>
        </w:rPr>
        <w:t>следующего</w:t>
      </w:r>
      <w:r w:rsidR="006B3EEB" w:rsidRPr="00074322">
        <w:rPr>
          <w:sz w:val="28"/>
          <w:szCs w:val="28"/>
          <w:lang w:eastAsia="ru-RU"/>
        </w:rPr>
        <w:t xml:space="preserve"> </w:t>
      </w:r>
      <w:r w:rsidR="00951D37" w:rsidRPr="00074322">
        <w:rPr>
          <w:sz w:val="28"/>
          <w:szCs w:val="28"/>
          <w:lang w:eastAsia="ru-RU"/>
        </w:rPr>
        <w:t>содержания:</w:t>
      </w:r>
    </w:p>
    <w:p w:rsidR="00951D37" w:rsidRPr="00074322" w:rsidRDefault="00951D37" w:rsidP="007D0EF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951D37" w:rsidRPr="00074322" w:rsidRDefault="00951D37" w:rsidP="007D0EF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951D37" w:rsidRPr="00074322" w:rsidRDefault="00951D37" w:rsidP="007D0EF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  <w:sectPr w:rsidR="00951D37" w:rsidRPr="00074322" w:rsidSect="00EE0E95">
          <w:pgSz w:w="11906" w:h="16838"/>
          <w:pgMar w:top="567" w:right="851" w:bottom="1134" w:left="1701" w:header="567" w:footer="720" w:gutter="0"/>
          <w:pgNumType w:start="1"/>
          <w:cols w:space="720"/>
          <w:titlePg/>
          <w:docGrid w:linePitch="272" w:charSpace="-6145"/>
        </w:sectPr>
      </w:pPr>
    </w:p>
    <w:p w:rsidR="00A33697" w:rsidRPr="00074322" w:rsidRDefault="000C1074" w:rsidP="00EA1D22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074322">
        <w:rPr>
          <w:sz w:val="28"/>
          <w:szCs w:val="28"/>
          <w:lang w:eastAsia="ru-RU"/>
        </w:rPr>
        <w:t>«</w:t>
      </w:r>
      <w:r w:rsidR="00951D37" w:rsidRPr="00074322">
        <w:rPr>
          <w:b/>
          <w:sz w:val="28"/>
          <w:szCs w:val="28"/>
          <w:lang w:val="en-US" w:eastAsia="ru-RU"/>
        </w:rPr>
        <w:t>II</w:t>
      </w:r>
      <w:r w:rsidR="00EA1D22" w:rsidRPr="00074322">
        <w:rPr>
          <w:b/>
          <w:sz w:val="28"/>
          <w:szCs w:val="28"/>
          <w:lang w:eastAsia="ru-RU"/>
        </w:rPr>
        <w:t>.</w:t>
      </w:r>
      <w:r w:rsidR="006B3EEB" w:rsidRPr="00074322">
        <w:rPr>
          <w:b/>
          <w:sz w:val="28"/>
          <w:szCs w:val="28"/>
          <w:lang w:eastAsia="ru-RU"/>
        </w:rPr>
        <w:t xml:space="preserve"> </w:t>
      </w:r>
      <w:r w:rsidR="00951D37" w:rsidRPr="00074322">
        <w:rPr>
          <w:b/>
          <w:sz w:val="28"/>
          <w:szCs w:val="28"/>
          <w:lang w:eastAsia="ru-RU"/>
        </w:rPr>
        <w:t>Ресурсное</w:t>
      </w:r>
      <w:r w:rsidR="006B3EEB" w:rsidRPr="00074322">
        <w:rPr>
          <w:b/>
          <w:sz w:val="28"/>
          <w:szCs w:val="28"/>
          <w:lang w:eastAsia="ru-RU"/>
        </w:rPr>
        <w:t xml:space="preserve"> </w:t>
      </w:r>
      <w:r w:rsidR="00951D37" w:rsidRPr="00074322">
        <w:rPr>
          <w:b/>
          <w:sz w:val="28"/>
          <w:szCs w:val="28"/>
          <w:lang w:eastAsia="ru-RU"/>
        </w:rPr>
        <w:t>обеспечение</w:t>
      </w:r>
      <w:r w:rsidR="006B3EEB" w:rsidRPr="00074322">
        <w:rPr>
          <w:b/>
          <w:sz w:val="28"/>
          <w:szCs w:val="28"/>
          <w:lang w:eastAsia="ru-RU"/>
        </w:rPr>
        <w:t xml:space="preserve"> </w:t>
      </w:r>
    </w:p>
    <w:p w:rsidR="0042433E" w:rsidRPr="00074322" w:rsidRDefault="000C1074" w:rsidP="00EA1D22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074322">
        <w:rPr>
          <w:b/>
          <w:sz w:val="28"/>
          <w:szCs w:val="28"/>
          <w:lang w:eastAsia="ru-RU"/>
        </w:rPr>
        <w:t>Г</w:t>
      </w:r>
      <w:r w:rsidR="00951D37" w:rsidRPr="00074322">
        <w:rPr>
          <w:b/>
          <w:sz w:val="28"/>
          <w:szCs w:val="28"/>
          <w:lang w:eastAsia="ru-RU"/>
        </w:rPr>
        <w:t>осударственной</w:t>
      </w:r>
      <w:r w:rsidR="006B3EEB" w:rsidRPr="00074322">
        <w:rPr>
          <w:b/>
          <w:sz w:val="28"/>
          <w:szCs w:val="28"/>
          <w:lang w:eastAsia="ru-RU"/>
        </w:rPr>
        <w:t xml:space="preserve"> </w:t>
      </w:r>
      <w:r w:rsidR="00951D37" w:rsidRPr="00074322">
        <w:rPr>
          <w:b/>
          <w:sz w:val="28"/>
          <w:szCs w:val="28"/>
          <w:lang w:eastAsia="ru-RU"/>
        </w:rPr>
        <w:t>программы</w:t>
      </w:r>
      <w:r w:rsidR="006B3EEB" w:rsidRPr="00074322">
        <w:rPr>
          <w:b/>
          <w:sz w:val="28"/>
          <w:szCs w:val="28"/>
          <w:lang w:eastAsia="ru-RU"/>
        </w:rPr>
        <w:t xml:space="preserve"> </w:t>
      </w:r>
      <w:r w:rsidRPr="00074322">
        <w:rPr>
          <w:b/>
          <w:sz w:val="28"/>
          <w:szCs w:val="28"/>
          <w:lang w:eastAsia="ru-RU"/>
        </w:rPr>
        <w:t>«</w:t>
      </w:r>
      <w:r w:rsidR="00A33697" w:rsidRPr="00074322">
        <w:rPr>
          <w:b/>
          <w:sz w:val="28"/>
          <w:szCs w:val="28"/>
          <w:lang w:eastAsia="ru-RU"/>
        </w:rPr>
        <w:t>Развитие</w:t>
      </w:r>
      <w:r w:rsidR="006B3EEB" w:rsidRPr="00074322">
        <w:rPr>
          <w:b/>
          <w:sz w:val="28"/>
          <w:szCs w:val="28"/>
          <w:lang w:eastAsia="ru-RU"/>
        </w:rPr>
        <w:t xml:space="preserve"> </w:t>
      </w:r>
      <w:r w:rsidR="00A33697" w:rsidRPr="00074322">
        <w:rPr>
          <w:b/>
          <w:sz w:val="28"/>
          <w:szCs w:val="28"/>
          <w:lang w:eastAsia="ru-RU"/>
        </w:rPr>
        <w:t>занятости</w:t>
      </w:r>
      <w:r w:rsidR="006B3EEB" w:rsidRPr="00074322">
        <w:rPr>
          <w:b/>
          <w:sz w:val="28"/>
          <w:szCs w:val="28"/>
          <w:lang w:eastAsia="ru-RU"/>
        </w:rPr>
        <w:t xml:space="preserve"> </w:t>
      </w:r>
      <w:r w:rsidR="00A33697" w:rsidRPr="00074322">
        <w:rPr>
          <w:b/>
          <w:sz w:val="28"/>
          <w:szCs w:val="28"/>
          <w:lang w:eastAsia="ru-RU"/>
        </w:rPr>
        <w:t>населения</w:t>
      </w:r>
      <w:r w:rsidR="006B3EEB" w:rsidRPr="00074322">
        <w:rPr>
          <w:b/>
          <w:sz w:val="28"/>
          <w:szCs w:val="28"/>
          <w:lang w:eastAsia="ru-RU"/>
        </w:rPr>
        <w:t xml:space="preserve"> </w:t>
      </w:r>
      <w:r w:rsidR="00A33697" w:rsidRPr="00074322">
        <w:rPr>
          <w:b/>
          <w:sz w:val="28"/>
          <w:szCs w:val="28"/>
          <w:lang w:eastAsia="ru-RU"/>
        </w:rPr>
        <w:t>Чукотского</w:t>
      </w:r>
      <w:r w:rsidR="006B3EEB" w:rsidRPr="00074322">
        <w:rPr>
          <w:b/>
          <w:sz w:val="28"/>
          <w:szCs w:val="28"/>
          <w:lang w:eastAsia="ru-RU"/>
        </w:rPr>
        <w:t xml:space="preserve"> </w:t>
      </w:r>
      <w:r w:rsidR="00A33697" w:rsidRPr="00074322">
        <w:rPr>
          <w:b/>
          <w:sz w:val="28"/>
          <w:szCs w:val="28"/>
          <w:lang w:eastAsia="ru-RU"/>
        </w:rPr>
        <w:t>автономного</w:t>
      </w:r>
      <w:r w:rsidR="006B3EEB" w:rsidRPr="00074322">
        <w:rPr>
          <w:b/>
          <w:sz w:val="28"/>
          <w:szCs w:val="28"/>
          <w:lang w:eastAsia="ru-RU"/>
        </w:rPr>
        <w:t xml:space="preserve"> </w:t>
      </w:r>
      <w:r w:rsidR="00A33697" w:rsidRPr="00074322">
        <w:rPr>
          <w:b/>
          <w:sz w:val="28"/>
          <w:szCs w:val="28"/>
          <w:lang w:eastAsia="ru-RU"/>
        </w:rPr>
        <w:t>округа</w:t>
      </w:r>
      <w:r w:rsidRPr="00074322">
        <w:rPr>
          <w:b/>
          <w:sz w:val="28"/>
          <w:szCs w:val="28"/>
          <w:lang w:eastAsia="ru-RU"/>
        </w:rPr>
        <w:t>»</w:t>
      </w:r>
    </w:p>
    <w:p w:rsidR="0042433E" w:rsidRPr="00074322" w:rsidRDefault="0042433E" w:rsidP="00EA1D22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tbl>
      <w:tblPr>
        <w:tblW w:w="14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275"/>
        <w:gridCol w:w="1418"/>
        <w:gridCol w:w="1559"/>
        <w:gridCol w:w="1276"/>
        <w:gridCol w:w="1843"/>
        <w:gridCol w:w="2419"/>
      </w:tblGrid>
      <w:tr w:rsidR="00074322" w:rsidRPr="00074322" w:rsidTr="003C4BCC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3E" w:rsidRPr="00074322" w:rsidRDefault="0042433E">
            <w:pPr>
              <w:jc w:val="center"/>
              <w:rPr>
                <w:b/>
                <w:sz w:val="24"/>
                <w:szCs w:val="24"/>
              </w:rPr>
            </w:pPr>
            <w:r w:rsidRPr="00074322">
              <w:rPr>
                <w:b/>
                <w:sz w:val="24"/>
                <w:szCs w:val="24"/>
              </w:rPr>
              <w:t>№</w:t>
            </w:r>
            <w:r w:rsidR="006B3EEB" w:rsidRPr="00074322">
              <w:rPr>
                <w:b/>
                <w:sz w:val="24"/>
                <w:szCs w:val="24"/>
              </w:rPr>
              <w:t xml:space="preserve"> </w:t>
            </w:r>
            <w:r w:rsidRPr="0007432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CC" w:rsidRPr="00074322" w:rsidRDefault="0042433E">
            <w:pPr>
              <w:jc w:val="center"/>
              <w:rPr>
                <w:b/>
                <w:sz w:val="24"/>
                <w:szCs w:val="24"/>
              </w:rPr>
            </w:pPr>
            <w:r w:rsidRPr="00074322">
              <w:rPr>
                <w:b/>
                <w:sz w:val="24"/>
                <w:szCs w:val="24"/>
              </w:rPr>
              <w:t>Наименование</w:t>
            </w:r>
            <w:r w:rsidR="006B3EEB" w:rsidRPr="00074322">
              <w:rPr>
                <w:b/>
                <w:sz w:val="24"/>
                <w:szCs w:val="24"/>
              </w:rPr>
              <w:t xml:space="preserve"> </w:t>
            </w:r>
            <w:r w:rsidRPr="00074322">
              <w:rPr>
                <w:b/>
                <w:sz w:val="24"/>
                <w:szCs w:val="24"/>
              </w:rPr>
              <w:t>структурного</w:t>
            </w:r>
            <w:r w:rsidR="006B3EEB" w:rsidRPr="00074322">
              <w:rPr>
                <w:b/>
                <w:sz w:val="24"/>
                <w:szCs w:val="24"/>
              </w:rPr>
              <w:t xml:space="preserve"> </w:t>
            </w:r>
            <w:r w:rsidRPr="00074322">
              <w:rPr>
                <w:b/>
                <w:sz w:val="24"/>
                <w:szCs w:val="24"/>
              </w:rPr>
              <w:t>элемента</w:t>
            </w:r>
            <w:r w:rsidR="00311982" w:rsidRPr="00074322">
              <w:rPr>
                <w:b/>
                <w:sz w:val="24"/>
                <w:szCs w:val="24"/>
              </w:rPr>
              <w:t>,</w:t>
            </w:r>
            <w:r w:rsidR="006B3EEB" w:rsidRPr="00074322">
              <w:rPr>
                <w:b/>
                <w:sz w:val="24"/>
                <w:szCs w:val="24"/>
              </w:rPr>
              <w:t xml:space="preserve"> </w:t>
            </w:r>
            <w:r w:rsidR="00311982" w:rsidRPr="00074322">
              <w:rPr>
                <w:b/>
                <w:sz w:val="24"/>
                <w:szCs w:val="24"/>
              </w:rPr>
              <w:t>направления</w:t>
            </w:r>
            <w:r w:rsidR="006B3EEB" w:rsidRPr="00074322">
              <w:rPr>
                <w:b/>
                <w:sz w:val="24"/>
                <w:szCs w:val="24"/>
              </w:rPr>
              <w:t xml:space="preserve"> </w:t>
            </w:r>
            <w:r w:rsidR="00311982" w:rsidRPr="00074322">
              <w:rPr>
                <w:b/>
                <w:sz w:val="24"/>
                <w:szCs w:val="24"/>
              </w:rPr>
              <w:t>расходов</w:t>
            </w:r>
            <w:r w:rsidR="006B3EEB" w:rsidRPr="00074322">
              <w:rPr>
                <w:b/>
                <w:sz w:val="24"/>
                <w:szCs w:val="24"/>
              </w:rPr>
              <w:t xml:space="preserve"> </w:t>
            </w:r>
          </w:p>
          <w:p w:rsidR="0042433E" w:rsidRPr="00074322" w:rsidRDefault="00311982">
            <w:pPr>
              <w:jc w:val="center"/>
              <w:rPr>
                <w:b/>
                <w:sz w:val="24"/>
                <w:szCs w:val="24"/>
              </w:rPr>
            </w:pPr>
            <w:r w:rsidRPr="00074322">
              <w:rPr>
                <w:b/>
                <w:sz w:val="24"/>
                <w:szCs w:val="24"/>
              </w:rPr>
              <w:t>государственной</w:t>
            </w:r>
            <w:r w:rsidR="006B3EEB" w:rsidRPr="00074322">
              <w:rPr>
                <w:b/>
                <w:sz w:val="24"/>
                <w:szCs w:val="24"/>
              </w:rPr>
              <w:t xml:space="preserve"> </w:t>
            </w:r>
            <w:r w:rsidRPr="00074322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3E" w:rsidRPr="00074322" w:rsidRDefault="0042433E" w:rsidP="003C4BCC">
            <w:pPr>
              <w:ind w:left="-71" w:right="-112"/>
              <w:jc w:val="center"/>
              <w:rPr>
                <w:b/>
                <w:sz w:val="24"/>
                <w:szCs w:val="24"/>
              </w:rPr>
            </w:pPr>
            <w:r w:rsidRPr="00074322">
              <w:rPr>
                <w:b/>
                <w:sz w:val="24"/>
                <w:szCs w:val="24"/>
              </w:rPr>
              <w:t>Период</w:t>
            </w:r>
            <w:r w:rsidR="006B3EEB" w:rsidRPr="00074322">
              <w:rPr>
                <w:b/>
                <w:sz w:val="24"/>
                <w:szCs w:val="24"/>
              </w:rPr>
              <w:t xml:space="preserve"> </w:t>
            </w:r>
            <w:r w:rsidRPr="00074322">
              <w:rPr>
                <w:b/>
                <w:sz w:val="24"/>
                <w:szCs w:val="24"/>
              </w:rPr>
              <w:t>реализации</w:t>
            </w:r>
            <w:r w:rsidR="006B3EEB" w:rsidRPr="00074322">
              <w:rPr>
                <w:b/>
                <w:sz w:val="24"/>
                <w:szCs w:val="24"/>
              </w:rPr>
              <w:t xml:space="preserve"> </w:t>
            </w:r>
            <w:r w:rsidRPr="00074322">
              <w:rPr>
                <w:b/>
                <w:sz w:val="24"/>
                <w:szCs w:val="24"/>
              </w:rPr>
              <w:t>(годы)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3E" w:rsidRPr="00074322" w:rsidRDefault="0042433E" w:rsidP="00A33697">
            <w:pPr>
              <w:ind w:left="-71" w:right="-130"/>
              <w:jc w:val="center"/>
              <w:rPr>
                <w:b/>
                <w:sz w:val="24"/>
                <w:szCs w:val="24"/>
              </w:rPr>
            </w:pPr>
            <w:r w:rsidRPr="00074322">
              <w:rPr>
                <w:b/>
                <w:sz w:val="24"/>
                <w:szCs w:val="24"/>
              </w:rPr>
              <w:t>Объём</w:t>
            </w:r>
            <w:r w:rsidR="006B3EEB" w:rsidRPr="00074322">
              <w:rPr>
                <w:b/>
                <w:sz w:val="24"/>
                <w:szCs w:val="24"/>
              </w:rPr>
              <w:t xml:space="preserve"> </w:t>
            </w:r>
            <w:r w:rsidRPr="00074322">
              <w:rPr>
                <w:b/>
                <w:sz w:val="24"/>
                <w:szCs w:val="24"/>
              </w:rPr>
              <w:t>финансовых</w:t>
            </w:r>
            <w:r w:rsidR="006B3EEB" w:rsidRPr="00074322">
              <w:rPr>
                <w:b/>
                <w:sz w:val="24"/>
                <w:szCs w:val="24"/>
              </w:rPr>
              <w:t xml:space="preserve"> </w:t>
            </w:r>
            <w:r w:rsidRPr="00074322">
              <w:rPr>
                <w:b/>
                <w:sz w:val="24"/>
                <w:szCs w:val="24"/>
              </w:rPr>
              <w:t>ресурсов,</w:t>
            </w:r>
            <w:r w:rsidR="006B3EEB" w:rsidRPr="00074322">
              <w:rPr>
                <w:b/>
                <w:sz w:val="24"/>
                <w:szCs w:val="24"/>
              </w:rPr>
              <w:t xml:space="preserve"> </w:t>
            </w:r>
            <w:r w:rsidRPr="00074322">
              <w:rPr>
                <w:b/>
                <w:sz w:val="24"/>
                <w:szCs w:val="24"/>
              </w:rPr>
              <w:t>тыс.</w:t>
            </w:r>
            <w:r w:rsidR="006B3EEB" w:rsidRPr="00074322">
              <w:rPr>
                <w:b/>
                <w:sz w:val="24"/>
                <w:szCs w:val="24"/>
              </w:rPr>
              <w:t xml:space="preserve"> </w:t>
            </w:r>
            <w:r w:rsidRPr="00074322">
              <w:rPr>
                <w:b/>
                <w:sz w:val="24"/>
                <w:szCs w:val="24"/>
              </w:rPr>
              <w:t>рублей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3E" w:rsidRPr="00074322" w:rsidRDefault="0042433E" w:rsidP="00A33697">
            <w:pPr>
              <w:ind w:left="-71" w:right="-130"/>
              <w:jc w:val="center"/>
              <w:rPr>
                <w:b/>
                <w:sz w:val="24"/>
                <w:szCs w:val="24"/>
              </w:rPr>
            </w:pPr>
            <w:r w:rsidRPr="00074322">
              <w:rPr>
                <w:b/>
                <w:sz w:val="24"/>
                <w:szCs w:val="24"/>
              </w:rPr>
              <w:t>Ответственный</w:t>
            </w:r>
            <w:r w:rsidR="006B3EEB" w:rsidRPr="00074322">
              <w:rPr>
                <w:b/>
                <w:sz w:val="24"/>
                <w:szCs w:val="24"/>
              </w:rPr>
              <w:t xml:space="preserve"> </w:t>
            </w:r>
            <w:r w:rsidRPr="00074322">
              <w:rPr>
                <w:b/>
                <w:sz w:val="24"/>
                <w:szCs w:val="24"/>
              </w:rPr>
              <w:t>исполнитель,</w:t>
            </w:r>
            <w:r w:rsidR="006B3EEB" w:rsidRPr="00074322">
              <w:rPr>
                <w:b/>
                <w:sz w:val="24"/>
                <w:szCs w:val="24"/>
              </w:rPr>
              <w:t xml:space="preserve"> </w:t>
            </w:r>
            <w:r w:rsidRPr="00074322">
              <w:rPr>
                <w:b/>
                <w:sz w:val="24"/>
                <w:szCs w:val="24"/>
              </w:rPr>
              <w:t>соисполнители,</w:t>
            </w:r>
            <w:r w:rsidR="006B3EEB" w:rsidRPr="00074322">
              <w:rPr>
                <w:b/>
                <w:sz w:val="24"/>
                <w:szCs w:val="24"/>
              </w:rPr>
              <w:t xml:space="preserve"> </w:t>
            </w:r>
            <w:r w:rsidRPr="00074322">
              <w:rPr>
                <w:b/>
                <w:sz w:val="24"/>
                <w:szCs w:val="24"/>
              </w:rPr>
              <w:t>участники</w:t>
            </w: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A33697">
            <w:pPr>
              <w:ind w:left="-71" w:right="-13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3E" w:rsidRPr="00074322" w:rsidRDefault="0042433E" w:rsidP="00A33697">
            <w:pPr>
              <w:ind w:left="-71" w:right="-130"/>
              <w:jc w:val="center"/>
              <w:rPr>
                <w:b/>
                <w:sz w:val="24"/>
                <w:szCs w:val="24"/>
              </w:rPr>
            </w:pPr>
            <w:r w:rsidRPr="0007432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3E" w:rsidRPr="00074322" w:rsidRDefault="0042433E" w:rsidP="00A33697">
            <w:pPr>
              <w:ind w:left="-71" w:right="-130"/>
              <w:jc w:val="center"/>
              <w:rPr>
                <w:b/>
                <w:sz w:val="24"/>
                <w:szCs w:val="24"/>
              </w:rPr>
            </w:pPr>
            <w:r w:rsidRPr="00074322">
              <w:rPr>
                <w:b/>
                <w:sz w:val="24"/>
                <w:szCs w:val="24"/>
              </w:rPr>
              <w:t>в</w:t>
            </w:r>
            <w:r w:rsidR="006B3EEB" w:rsidRPr="00074322">
              <w:rPr>
                <w:b/>
                <w:sz w:val="24"/>
                <w:szCs w:val="24"/>
              </w:rPr>
              <w:t xml:space="preserve"> </w:t>
            </w:r>
            <w:r w:rsidRPr="00074322">
              <w:rPr>
                <w:b/>
                <w:sz w:val="24"/>
                <w:szCs w:val="24"/>
              </w:rPr>
              <w:t>том</w:t>
            </w:r>
            <w:r w:rsidR="006B3EEB" w:rsidRPr="00074322">
              <w:rPr>
                <w:b/>
                <w:sz w:val="24"/>
                <w:szCs w:val="24"/>
              </w:rPr>
              <w:t xml:space="preserve"> </w:t>
            </w:r>
            <w:r w:rsidRPr="00074322">
              <w:rPr>
                <w:b/>
                <w:sz w:val="24"/>
                <w:szCs w:val="24"/>
              </w:rPr>
              <w:t>числе</w:t>
            </w:r>
            <w:r w:rsidR="006B3EEB" w:rsidRPr="00074322">
              <w:rPr>
                <w:b/>
                <w:sz w:val="24"/>
                <w:szCs w:val="24"/>
              </w:rPr>
              <w:t xml:space="preserve"> </w:t>
            </w:r>
            <w:r w:rsidRPr="00074322">
              <w:rPr>
                <w:b/>
                <w:sz w:val="24"/>
                <w:szCs w:val="24"/>
              </w:rPr>
              <w:t>средства: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A33697">
            <w:pPr>
              <w:ind w:left="-71" w:right="-130"/>
              <w:rPr>
                <w:b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5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A33697">
            <w:pPr>
              <w:ind w:left="-71" w:right="-13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A33697">
            <w:pPr>
              <w:ind w:left="-71" w:right="-13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3E" w:rsidRPr="00074322" w:rsidRDefault="0042433E" w:rsidP="00A33697">
            <w:pPr>
              <w:ind w:left="-71" w:right="-130"/>
              <w:jc w:val="center"/>
              <w:rPr>
                <w:b/>
                <w:sz w:val="24"/>
                <w:szCs w:val="24"/>
              </w:rPr>
            </w:pPr>
            <w:r w:rsidRPr="00074322">
              <w:rPr>
                <w:b/>
                <w:sz w:val="24"/>
                <w:szCs w:val="24"/>
              </w:rPr>
              <w:t>федерального</w:t>
            </w:r>
            <w:r w:rsidR="006B3EEB" w:rsidRPr="00074322">
              <w:rPr>
                <w:b/>
                <w:sz w:val="24"/>
                <w:szCs w:val="24"/>
              </w:rPr>
              <w:t xml:space="preserve"> </w:t>
            </w:r>
            <w:r w:rsidRPr="00074322">
              <w:rPr>
                <w:b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3E" w:rsidRPr="00074322" w:rsidRDefault="0042433E" w:rsidP="00A33697">
            <w:pPr>
              <w:ind w:left="-71" w:right="-130"/>
              <w:jc w:val="center"/>
              <w:rPr>
                <w:b/>
                <w:sz w:val="24"/>
                <w:szCs w:val="24"/>
              </w:rPr>
            </w:pPr>
            <w:r w:rsidRPr="00074322">
              <w:rPr>
                <w:b/>
                <w:sz w:val="24"/>
                <w:szCs w:val="24"/>
              </w:rPr>
              <w:t>окружного</w:t>
            </w:r>
            <w:r w:rsidR="006B3EEB" w:rsidRPr="00074322">
              <w:rPr>
                <w:b/>
                <w:sz w:val="24"/>
                <w:szCs w:val="24"/>
              </w:rPr>
              <w:t xml:space="preserve"> </w:t>
            </w:r>
            <w:r w:rsidRPr="00074322">
              <w:rPr>
                <w:b/>
                <w:sz w:val="24"/>
                <w:szCs w:val="24"/>
              </w:rPr>
              <w:t>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3E" w:rsidRPr="00074322" w:rsidRDefault="0042433E" w:rsidP="00A33697">
            <w:pPr>
              <w:ind w:left="-71" w:right="-130"/>
              <w:jc w:val="center"/>
              <w:rPr>
                <w:b/>
                <w:sz w:val="24"/>
                <w:szCs w:val="24"/>
              </w:rPr>
            </w:pPr>
            <w:r w:rsidRPr="00074322">
              <w:rPr>
                <w:b/>
                <w:sz w:val="24"/>
                <w:szCs w:val="24"/>
              </w:rPr>
              <w:t>прочих</w:t>
            </w:r>
            <w:r w:rsidR="006B3EEB" w:rsidRPr="00074322">
              <w:rPr>
                <w:b/>
                <w:sz w:val="24"/>
                <w:szCs w:val="24"/>
              </w:rPr>
              <w:t xml:space="preserve"> </w:t>
            </w:r>
            <w:r w:rsidRPr="00074322">
              <w:rPr>
                <w:b/>
                <w:sz w:val="24"/>
                <w:szCs w:val="24"/>
              </w:rPr>
              <w:t>внебюджетных</w:t>
            </w:r>
            <w:r w:rsidR="006B3EEB" w:rsidRPr="00074322">
              <w:rPr>
                <w:b/>
                <w:sz w:val="24"/>
                <w:szCs w:val="24"/>
              </w:rPr>
              <w:t xml:space="preserve"> </w:t>
            </w:r>
            <w:r w:rsidRPr="00074322">
              <w:rPr>
                <w:b/>
                <w:sz w:val="24"/>
                <w:szCs w:val="24"/>
              </w:rPr>
              <w:t>источников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A33697">
            <w:pPr>
              <w:ind w:left="-71" w:right="-130"/>
              <w:rPr>
                <w:b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sz w:val="24"/>
                <w:szCs w:val="24"/>
              </w:rPr>
            </w:pPr>
            <w:r w:rsidRPr="000743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sz w:val="24"/>
                <w:szCs w:val="24"/>
              </w:rPr>
            </w:pPr>
            <w:r w:rsidRPr="000743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sz w:val="24"/>
                <w:szCs w:val="24"/>
              </w:rPr>
            </w:pPr>
            <w:r w:rsidRPr="000743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sz w:val="24"/>
                <w:szCs w:val="24"/>
              </w:rPr>
            </w:pPr>
            <w:r w:rsidRPr="0007432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sz w:val="24"/>
                <w:szCs w:val="24"/>
              </w:rPr>
            </w:pPr>
            <w:r w:rsidRPr="0007432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sz w:val="24"/>
                <w:szCs w:val="24"/>
              </w:rPr>
            </w:pPr>
            <w:r w:rsidRPr="0007432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sz w:val="24"/>
                <w:szCs w:val="24"/>
              </w:rPr>
            </w:pPr>
            <w:r w:rsidRPr="0007432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sz w:val="24"/>
                <w:szCs w:val="24"/>
              </w:rPr>
            </w:pPr>
            <w:r w:rsidRPr="00074322">
              <w:rPr>
                <w:b/>
                <w:sz w:val="24"/>
                <w:szCs w:val="24"/>
              </w:rPr>
              <w:t>8</w:t>
            </w: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6B3EEB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Всего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по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="0066131D" w:rsidRPr="00074322">
              <w:rPr>
                <w:b/>
                <w:bCs/>
                <w:sz w:val="24"/>
                <w:szCs w:val="24"/>
              </w:rPr>
              <w:t>г</w:t>
            </w:r>
            <w:r w:rsidRPr="00074322">
              <w:rPr>
                <w:b/>
                <w:bCs/>
                <w:sz w:val="24"/>
                <w:szCs w:val="24"/>
              </w:rPr>
              <w:t>осударственной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программе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041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753,4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688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783,2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13" w:right="-111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352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970,2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6B3EEB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188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665,3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46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002,7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142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662,6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252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862,5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61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730,4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191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132,1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573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842,0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319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692,1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254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149,9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256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759,1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65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339,5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191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419,6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256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541,5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65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339,5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191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202,0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256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541,5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65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339,5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191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202,0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256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541,5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65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339,5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191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202,0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14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I.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Региональные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проекты</w:t>
            </w: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right="-10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both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Региональный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проект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="000C1074" w:rsidRPr="00074322">
              <w:rPr>
                <w:b/>
                <w:bCs/>
                <w:sz w:val="24"/>
                <w:szCs w:val="24"/>
              </w:rPr>
              <w:t>«</w:t>
            </w:r>
            <w:r w:rsidRPr="00074322">
              <w:rPr>
                <w:b/>
                <w:bCs/>
                <w:sz w:val="24"/>
                <w:szCs w:val="24"/>
              </w:rPr>
              <w:t>Содействие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занятости</w:t>
            </w:r>
            <w:r w:rsidR="000C1074" w:rsidRPr="00074322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27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25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350,0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6B3EEB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right="-10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1.1.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jc w:val="both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Повышение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мобильности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трудовых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ресурсов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27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25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350,0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ДСП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</w:t>
            </w: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right="-10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jc w:val="both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Региональный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проект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="000C1074" w:rsidRPr="00074322">
              <w:rPr>
                <w:b/>
                <w:bCs/>
                <w:sz w:val="24"/>
                <w:szCs w:val="24"/>
              </w:rPr>
              <w:t>«</w:t>
            </w:r>
            <w:r w:rsidRPr="00074322">
              <w:rPr>
                <w:b/>
                <w:bCs/>
                <w:sz w:val="24"/>
                <w:szCs w:val="24"/>
              </w:rPr>
              <w:t>Управление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рынком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труда</w:t>
            </w:r>
            <w:r w:rsidR="000C1074" w:rsidRPr="00074322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258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724,3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256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137,0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587,3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6B3EEB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 xml:space="preserve"> </w:t>
            </w: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right="-10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2.1.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jc w:val="both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Повышение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эффективности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службы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занятости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258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724,3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256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137,0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587,3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ДСП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</w:t>
            </w: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right="-10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jc w:val="both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Региональный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проект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="000C1074" w:rsidRPr="00074322">
              <w:rPr>
                <w:b/>
                <w:bCs/>
                <w:sz w:val="24"/>
                <w:szCs w:val="24"/>
              </w:rPr>
              <w:t>«</w:t>
            </w:r>
            <w:r w:rsidRPr="00074322">
              <w:rPr>
                <w:b/>
                <w:bCs/>
                <w:sz w:val="24"/>
                <w:szCs w:val="24"/>
              </w:rPr>
              <w:t>Активные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меры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содействия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занятости</w:t>
            </w:r>
            <w:r w:rsidR="000C1074" w:rsidRPr="00074322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2025-2030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162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153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8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6B3EEB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43487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27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25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350,0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43487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27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25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350,0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43487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27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25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350,0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43487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27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25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350,0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43487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27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25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350,0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43487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27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25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350,0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right="-10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3.1.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43487C">
            <w:pPr>
              <w:jc w:val="both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Реализация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дополнительных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мероприятий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в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сфере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занятости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2025-2030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162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153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8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ДСП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</w:t>
            </w: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27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25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350,0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27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25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350,0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27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25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350,0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27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25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350,0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27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25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350,0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27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25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350,0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14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II.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Комплексы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процессных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мероприятий</w:t>
            </w: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right="-10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both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Комплекс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процессных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мероприятий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="000C1074" w:rsidRPr="00074322">
              <w:rPr>
                <w:b/>
                <w:bCs/>
                <w:sz w:val="24"/>
                <w:szCs w:val="24"/>
              </w:rPr>
              <w:t>«</w:t>
            </w:r>
            <w:r w:rsidRPr="00074322">
              <w:rPr>
                <w:b/>
                <w:bCs/>
                <w:sz w:val="24"/>
                <w:szCs w:val="24"/>
              </w:rPr>
              <w:t>Содействие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занятости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населения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и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социальная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поддержка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безработных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граждан</w:t>
            </w:r>
            <w:r w:rsidR="000C1074" w:rsidRPr="00074322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473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990,3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252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896,7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221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093,6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6B3EEB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43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536,0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286,2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23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249,8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69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490,5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36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013,9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33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476,6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62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842,6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37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838,6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25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004,0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74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693,5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39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689,5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35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004,0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74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475,9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39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689,5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34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786,4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74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475,9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39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689,5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34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786,4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74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475,9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39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689,5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34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786,4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right="-10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1.1.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both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Компенсация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расходов,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связанных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с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переездом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634,8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634,8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ДСП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ЧАО;</w:t>
            </w:r>
            <w:r w:rsidRPr="00074322">
              <w:rPr>
                <w:sz w:val="24"/>
                <w:szCs w:val="24"/>
              </w:rPr>
              <w:br/>
              <w:t>ГКУ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="000C1074" w:rsidRPr="00074322">
              <w:rPr>
                <w:sz w:val="24"/>
                <w:szCs w:val="24"/>
              </w:rPr>
              <w:t>«</w:t>
            </w:r>
            <w:r w:rsidRPr="00074322">
              <w:rPr>
                <w:sz w:val="24"/>
                <w:szCs w:val="24"/>
              </w:rPr>
              <w:t>МЦЗН</w:t>
            </w:r>
            <w:r w:rsidR="000C1074" w:rsidRPr="00074322">
              <w:rPr>
                <w:sz w:val="24"/>
                <w:szCs w:val="24"/>
              </w:rPr>
              <w:t>»</w:t>
            </w:r>
          </w:p>
        </w:tc>
      </w:tr>
      <w:tr w:rsidR="00074322" w:rsidRPr="00074322" w:rsidTr="003C4BCC">
        <w:trPr>
          <w:trHeight w:val="12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right="-10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1.2.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both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Выплата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денежной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компенсации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за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наём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(поднаём)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жилых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помещений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сотрудникам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государственных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органов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Чукотского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автономного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округа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и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государственных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учреждений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Чукотского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автономного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375,0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375,0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ДСП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ЧАО;</w:t>
            </w:r>
            <w:r w:rsidRPr="00074322">
              <w:rPr>
                <w:sz w:val="24"/>
                <w:szCs w:val="24"/>
              </w:rPr>
              <w:br/>
              <w:t>ГКУ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="000C1074" w:rsidRPr="00074322">
              <w:rPr>
                <w:sz w:val="24"/>
                <w:szCs w:val="24"/>
              </w:rPr>
              <w:t>«</w:t>
            </w:r>
            <w:r w:rsidRPr="00074322">
              <w:rPr>
                <w:sz w:val="24"/>
                <w:szCs w:val="24"/>
              </w:rPr>
              <w:t>МЦЗН</w:t>
            </w:r>
            <w:r w:rsidR="000C1074" w:rsidRPr="00074322">
              <w:rPr>
                <w:sz w:val="24"/>
                <w:szCs w:val="24"/>
              </w:rPr>
              <w:t>»</w:t>
            </w: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right="-10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1.3.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both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Социальные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выплаты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безработным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гражданам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252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896,7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252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896,7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ДСП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ЧАО;</w:t>
            </w:r>
            <w:r w:rsidRPr="00074322">
              <w:rPr>
                <w:sz w:val="24"/>
                <w:szCs w:val="24"/>
              </w:rPr>
              <w:br/>
              <w:t>ГКУ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="000C1074" w:rsidRPr="00074322">
              <w:rPr>
                <w:sz w:val="24"/>
                <w:szCs w:val="24"/>
              </w:rPr>
              <w:t>«</w:t>
            </w:r>
            <w:r w:rsidRPr="00074322">
              <w:rPr>
                <w:sz w:val="24"/>
                <w:szCs w:val="24"/>
              </w:rPr>
              <w:t>МЦЗН</w:t>
            </w:r>
            <w:r w:rsidR="000C1074" w:rsidRPr="00074322">
              <w:rPr>
                <w:sz w:val="24"/>
                <w:szCs w:val="24"/>
              </w:rPr>
              <w:t>»</w:t>
            </w: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286,2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286,2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36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013,9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36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013,9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37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838,6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37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838,6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39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689,5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39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689,5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39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689,5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39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689,5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39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689,5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39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689,5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39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689,5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39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689,5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right="-10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1.4.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both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Организация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проведения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оплачиваемых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общественных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работ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и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временного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трудоустройства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132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838,9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132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838,9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ДСП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ЧАО;</w:t>
            </w:r>
            <w:r w:rsidRPr="00074322">
              <w:rPr>
                <w:sz w:val="24"/>
                <w:szCs w:val="24"/>
              </w:rPr>
              <w:br/>
              <w:t>ГКУ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="000C1074" w:rsidRPr="00074322">
              <w:rPr>
                <w:sz w:val="24"/>
                <w:szCs w:val="24"/>
              </w:rPr>
              <w:t>«</w:t>
            </w:r>
            <w:r w:rsidRPr="00074322">
              <w:rPr>
                <w:sz w:val="24"/>
                <w:szCs w:val="24"/>
              </w:rPr>
              <w:t>МЦЗН</w:t>
            </w:r>
            <w:r w:rsidR="000C1074" w:rsidRPr="00074322">
              <w:rPr>
                <w:sz w:val="24"/>
                <w:szCs w:val="24"/>
              </w:rPr>
              <w:t>»</w:t>
            </w: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13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021,5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13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021,5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472,2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472,2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11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999,6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11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999,6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21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999,6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21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999,6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21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782,0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21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782,0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21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782,0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21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782,0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21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782,0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21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782,0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right="-10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1.5.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both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Содействие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началу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осуществления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предпринимательской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деятельности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безработных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граждан,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содействие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в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переезде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и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переселении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для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трудоустройства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2025-2030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17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742,6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17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742,6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ДСП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ЧАО;</w:t>
            </w:r>
            <w:r w:rsidRPr="00074322">
              <w:rPr>
                <w:sz w:val="24"/>
                <w:szCs w:val="24"/>
              </w:rPr>
              <w:br/>
              <w:t>ГКУ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="000C1074" w:rsidRPr="00074322">
              <w:rPr>
                <w:sz w:val="24"/>
                <w:szCs w:val="24"/>
              </w:rPr>
              <w:t>«</w:t>
            </w:r>
            <w:r w:rsidRPr="00074322">
              <w:rPr>
                <w:sz w:val="24"/>
                <w:szCs w:val="24"/>
              </w:rPr>
              <w:t>МЦЗН</w:t>
            </w:r>
            <w:r w:rsidR="000C1074" w:rsidRPr="00074322">
              <w:rPr>
                <w:sz w:val="24"/>
                <w:szCs w:val="24"/>
              </w:rPr>
              <w:t>»</w:t>
            </w: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957,1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957,1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957,1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957,1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957,1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957,1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957,1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957,1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957,1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957,1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957,1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957,1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right="-10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1.6.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both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Участие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в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мероприятиях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(конкурсы,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конференции,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семинары,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обучение),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направленных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на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повышение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профессионального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уровня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специалистов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службы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занятости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2025-2030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3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3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ДСП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ЧАО;</w:t>
            </w:r>
            <w:r w:rsidRPr="00074322">
              <w:rPr>
                <w:sz w:val="24"/>
                <w:szCs w:val="24"/>
              </w:rPr>
              <w:br/>
              <w:t>ГКУ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="000C1074" w:rsidRPr="00074322">
              <w:rPr>
                <w:sz w:val="24"/>
                <w:szCs w:val="24"/>
              </w:rPr>
              <w:t>«</w:t>
            </w:r>
            <w:r w:rsidRPr="00074322">
              <w:rPr>
                <w:sz w:val="24"/>
                <w:szCs w:val="24"/>
              </w:rPr>
              <w:t>МЦЗН</w:t>
            </w:r>
            <w:r w:rsidR="000C1074" w:rsidRPr="00074322">
              <w:rPr>
                <w:sz w:val="24"/>
                <w:szCs w:val="24"/>
              </w:rPr>
              <w:t>»</w:t>
            </w: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right="-10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1.7.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both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Субсидии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работодателям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на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возмещение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затрат,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связанных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с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организацией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трудоустройства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граждан</w:t>
            </w:r>
            <w:r w:rsidR="006B3EEB" w:rsidRPr="000743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61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240,9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61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240,9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ДСП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ЧАО;</w:t>
            </w:r>
            <w:r w:rsidRPr="00074322">
              <w:rPr>
                <w:sz w:val="24"/>
                <w:szCs w:val="24"/>
              </w:rPr>
              <w:br/>
              <w:t>ГКУ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="000C1074" w:rsidRPr="00074322">
              <w:rPr>
                <w:sz w:val="24"/>
                <w:szCs w:val="24"/>
              </w:rPr>
              <w:t>«</w:t>
            </w:r>
            <w:r w:rsidRPr="00074322">
              <w:rPr>
                <w:sz w:val="24"/>
                <w:szCs w:val="24"/>
              </w:rPr>
              <w:t>МЦЗН</w:t>
            </w:r>
            <w:r w:rsidR="000C1074" w:rsidRPr="00074322">
              <w:rPr>
                <w:sz w:val="24"/>
                <w:szCs w:val="24"/>
              </w:rPr>
              <w:t>»</w:t>
            </w: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9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218,5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9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218,5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8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670,4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8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670,4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8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670,4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8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670,4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8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670,4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8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670,4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8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670,4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8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670,4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8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670,4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8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670,4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8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670,4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8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670,4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right="-10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1.8.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091E0F">
            <w:pPr>
              <w:jc w:val="both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Профессиональная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ориентация,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профессиональное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обучение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и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дополнительное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профессиональное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образование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2025-2030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5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261,4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5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261,4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ГКУ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="000C1074" w:rsidRPr="00074322">
              <w:rPr>
                <w:sz w:val="24"/>
                <w:szCs w:val="24"/>
              </w:rPr>
              <w:t>«</w:t>
            </w:r>
            <w:r w:rsidRPr="00074322">
              <w:rPr>
                <w:sz w:val="24"/>
                <w:szCs w:val="24"/>
              </w:rPr>
              <w:t>МЦЗН</w:t>
            </w:r>
            <w:r w:rsidR="000C1074" w:rsidRPr="00074322">
              <w:rPr>
                <w:sz w:val="24"/>
                <w:szCs w:val="24"/>
              </w:rPr>
              <w:t>»</w:t>
            </w: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876,9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876,9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876,9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876,9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876,9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876,9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876,9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876,9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876,9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876,9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876,9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876,9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5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right="-10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both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Комплекс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процессных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мероприятий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="000C1074" w:rsidRPr="00074322">
              <w:rPr>
                <w:b/>
                <w:bCs/>
                <w:sz w:val="24"/>
                <w:szCs w:val="24"/>
              </w:rPr>
              <w:t>«</w:t>
            </w:r>
            <w:r w:rsidRPr="00074322">
              <w:rPr>
                <w:b/>
                <w:bCs/>
                <w:sz w:val="24"/>
                <w:szCs w:val="24"/>
              </w:rPr>
              <w:t>Улучшение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условий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и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охраны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труда</w:t>
            </w:r>
            <w:r w:rsidR="000C1074" w:rsidRPr="00074322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16,8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6B3EEB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right="-10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2.1.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both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Обучение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(переподготовка,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повышение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квалификации)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специалистов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по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охране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труда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16,8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ДСП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</w:t>
            </w: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right="-10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both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Комплекс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процессных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мероприятий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="000C1074" w:rsidRPr="00074322">
              <w:rPr>
                <w:b/>
                <w:bCs/>
                <w:sz w:val="24"/>
                <w:szCs w:val="24"/>
              </w:rPr>
              <w:t>«</w:t>
            </w:r>
            <w:r w:rsidRPr="00074322">
              <w:rPr>
                <w:b/>
                <w:bCs/>
                <w:sz w:val="24"/>
                <w:szCs w:val="24"/>
              </w:rPr>
              <w:t>Сопровождение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инвалидов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молодого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возраста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при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получении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ими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профессионального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образования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и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содействие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в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последующем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трудоустройстве</w:t>
            </w:r>
            <w:r w:rsidR="000C1074" w:rsidRPr="00074322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34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700,0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34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700,0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6B3EEB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4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4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5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5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5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5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5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5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5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5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5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5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5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5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right="-10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3.1.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both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Организация,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проведение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и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участие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в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конкурсах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по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профессиональному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мастерству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среди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инвалидов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и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лиц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с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ограниченными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возможностями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здоровья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="000C1074" w:rsidRPr="00074322">
              <w:rPr>
                <w:sz w:val="24"/>
                <w:szCs w:val="24"/>
              </w:rPr>
              <w:t>«</w:t>
            </w:r>
            <w:proofErr w:type="spellStart"/>
            <w:r w:rsidRPr="00074322">
              <w:rPr>
                <w:sz w:val="24"/>
                <w:szCs w:val="24"/>
              </w:rPr>
              <w:t>Абилимпикс</w:t>
            </w:r>
            <w:proofErr w:type="spellEnd"/>
            <w:r w:rsidR="000C1074" w:rsidRPr="00074322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34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700,0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34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700,0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ДСП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ЧАО;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ДОН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ЧАО;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ГКУ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="000C1074" w:rsidRPr="00074322">
              <w:rPr>
                <w:sz w:val="24"/>
                <w:szCs w:val="24"/>
              </w:rPr>
              <w:t>«</w:t>
            </w:r>
            <w:r w:rsidRPr="00074322">
              <w:rPr>
                <w:sz w:val="24"/>
                <w:szCs w:val="24"/>
              </w:rPr>
              <w:t>МЦЗН</w:t>
            </w:r>
            <w:r w:rsidR="000C1074" w:rsidRPr="00074322">
              <w:rPr>
                <w:sz w:val="24"/>
                <w:szCs w:val="24"/>
              </w:rPr>
              <w:t>»</w:t>
            </w:r>
            <w:r w:rsidRPr="00074322">
              <w:rPr>
                <w:sz w:val="24"/>
                <w:szCs w:val="24"/>
              </w:rPr>
              <w:t>;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ГАПОУ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="000C1074" w:rsidRPr="00074322">
              <w:rPr>
                <w:sz w:val="24"/>
                <w:szCs w:val="24"/>
              </w:rPr>
              <w:t>«</w:t>
            </w:r>
            <w:r w:rsidRPr="00074322">
              <w:rPr>
                <w:sz w:val="24"/>
                <w:szCs w:val="24"/>
              </w:rPr>
              <w:t>ЧМК</w:t>
            </w:r>
            <w:r w:rsidR="000C1074" w:rsidRPr="00074322">
              <w:rPr>
                <w:sz w:val="24"/>
                <w:szCs w:val="24"/>
              </w:rPr>
              <w:t>»</w:t>
            </w:r>
            <w:r w:rsidRPr="00074322">
              <w:rPr>
                <w:sz w:val="24"/>
                <w:szCs w:val="24"/>
              </w:rPr>
              <w:t>;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ГАПОУ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="000C1074" w:rsidRPr="00074322">
              <w:rPr>
                <w:sz w:val="24"/>
                <w:szCs w:val="24"/>
              </w:rPr>
              <w:t>«</w:t>
            </w:r>
            <w:r w:rsidRPr="00074322">
              <w:rPr>
                <w:sz w:val="24"/>
                <w:szCs w:val="24"/>
              </w:rPr>
              <w:t>ЧСЗТ</w:t>
            </w:r>
            <w:r w:rsidR="000C1074" w:rsidRPr="00074322">
              <w:rPr>
                <w:sz w:val="24"/>
                <w:szCs w:val="24"/>
              </w:rPr>
              <w:t>»</w:t>
            </w:r>
            <w:r w:rsidRPr="00074322">
              <w:rPr>
                <w:sz w:val="24"/>
                <w:szCs w:val="24"/>
              </w:rPr>
              <w:t>;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ГАПОУ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="000C1074" w:rsidRPr="00074322">
              <w:rPr>
                <w:sz w:val="24"/>
                <w:szCs w:val="24"/>
              </w:rPr>
              <w:t>«</w:t>
            </w:r>
            <w:proofErr w:type="spellStart"/>
            <w:r w:rsidRPr="00074322">
              <w:rPr>
                <w:sz w:val="24"/>
                <w:szCs w:val="24"/>
              </w:rPr>
              <w:t>ЧПТпЭ</w:t>
            </w:r>
            <w:proofErr w:type="spellEnd"/>
            <w:r w:rsidR="000C1074" w:rsidRPr="00074322">
              <w:rPr>
                <w:sz w:val="24"/>
                <w:szCs w:val="24"/>
              </w:rPr>
              <w:t>»</w:t>
            </w:r>
            <w:r w:rsidRPr="00074322">
              <w:rPr>
                <w:sz w:val="24"/>
                <w:szCs w:val="24"/>
              </w:rPr>
              <w:t>;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ГАПОУ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="000C1074" w:rsidRPr="00074322">
              <w:rPr>
                <w:sz w:val="24"/>
                <w:szCs w:val="24"/>
              </w:rPr>
              <w:t>«</w:t>
            </w:r>
            <w:proofErr w:type="spellStart"/>
            <w:r w:rsidRPr="00074322">
              <w:rPr>
                <w:sz w:val="24"/>
                <w:szCs w:val="24"/>
              </w:rPr>
              <w:t>ЧСВТпП</w:t>
            </w:r>
            <w:proofErr w:type="spellEnd"/>
            <w:r w:rsidR="000C1074" w:rsidRPr="00074322">
              <w:rPr>
                <w:sz w:val="24"/>
                <w:szCs w:val="24"/>
              </w:rPr>
              <w:t>»</w:t>
            </w: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4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4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5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5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5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5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5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5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5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5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5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5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5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5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right="-10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43487C">
            <w:pPr>
              <w:jc w:val="both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Комплекс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процессных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мероприятий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="000C1074" w:rsidRPr="00074322">
              <w:rPr>
                <w:b/>
                <w:bCs/>
                <w:sz w:val="24"/>
                <w:szCs w:val="24"/>
              </w:rPr>
              <w:t>«</w:t>
            </w:r>
            <w:r w:rsidRPr="00074322">
              <w:rPr>
                <w:b/>
                <w:bCs/>
                <w:sz w:val="24"/>
                <w:szCs w:val="24"/>
              </w:rPr>
              <w:t>Оказание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содействия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добровольному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переселению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в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Чукотский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автономный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округ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соотечественников,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проживающих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за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рубежом</w:t>
            </w:r>
            <w:r w:rsidR="000C1074" w:rsidRPr="00074322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2024-2026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199,5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10,5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6B3EEB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43487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43487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43487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16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right="-10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4.1.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43487C">
            <w:pPr>
              <w:jc w:val="both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Реализация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мероприятий,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предусмотренных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региональной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программой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переселения,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включенной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в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Государственную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программу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по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оказанию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содействия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добровольному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переселению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в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Российскую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Федерацию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соотечественников,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проживающим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за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рубежом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2024-2026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199,5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10,5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ДСП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ЧАО;</w:t>
            </w:r>
            <w:r w:rsidRPr="00074322">
              <w:rPr>
                <w:sz w:val="24"/>
                <w:szCs w:val="24"/>
              </w:rPr>
              <w:br/>
              <w:t>ГКУ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="000C1074" w:rsidRPr="00074322">
              <w:rPr>
                <w:sz w:val="24"/>
                <w:szCs w:val="24"/>
              </w:rPr>
              <w:t>«</w:t>
            </w:r>
            <w:r w:rsidRPr="00074322">
              <w:rPr>
                <w:sz w:val="24"/>
                <w:szCs w:val="24"/>
              </w:rPr>
              <w:t>МЦЗН</w:t>
            </w:r>
            <w:r w:rsidR="000C1074" w:rsidRPr="00074322">
              <w:rPr>
                <w:sz w:val="24"/>
                <w:szCs w:val="24"/>
              </w:rPr>
              <w:t>»</w:t>
            </w:r>
          </w:p>
        </w:tc>
      </w:tr>
      <w:tr w:rsidR="00074322" w:rsidRPr="00074322" w:rsidTr="003C4BCC">
        <w:trPr>
          <w:trHeight w:val="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4348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29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4348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9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4348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20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right="-10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43487C">
            <w:pPr>
              <w:jc w:val="both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Комплекс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процессных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мероприятий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="000C1074" w:rsidRPr="00074322">
              <w:rPr>
                <w:b/>
                <w:bCs/>
                <w:sz w:val="24"/>
                <w:szCs w:val="24"/>
              </w:rPr>
              <w:t>«</w:t>
            </w:r>
            <w:r w:rsidRPr="00074322">
              <w:rPr>
                <w:b/>
                <w:bCs/>
                <w:sz w:val="24"/>
                <w:szCs w:val="24"/>
              </w:rPr>
              <w:t>Обеспечение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деятельности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государственных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органов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и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подведомственных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учреждений</w:t>
            </w:r>
            <w:r w:rsidR="000C1074" w:rsidRPr="00074322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085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112,0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0" w:right="-110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085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112,0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6B3EEB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113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942,5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113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942,5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151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202,0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151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202,0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220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105,1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220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105,1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149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965,6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149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965,6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149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965,6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149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965,6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149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965,6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149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965,6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149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965,6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149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965,6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right="-10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5.1.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both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Компенсация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расходов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на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оплату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стоимости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проезда,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переезда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и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провоза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багажа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16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031,3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16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031,3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ДСП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ЧАО;</w:t>
            </w:r>
            <w:r w:rsidRPr="00074322">
              <w:rPr>
                <w:sz w:val="24"/>
                <w:szCs w:val="24"/>
              </w:rPr>
              <w:br/>
              <w:t>ГКУ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="000C1074" w:rsidRPr="00074322">
              <w:rPr>
                <w:sz w:val="24"/>
                <w:szCs w:val="24"/>
              </w:rPr>
              <w:t>«</w:t>
            </w:r>
            <w:r w:rsidRPr="00074322">
              <w:rPr>
                <w:sz w:val="24"/>
                <w:szCs w:val="24"/>
              </w:rPr>
              <w:t>МЦЗН</w:t>
            </w:r>
            <w:r w:rsidR="000C1074" w:rsidRPr="00074322">
              <w:rPr>
                <w:sz w:val="24"/>
                <w:szCs w:val="24"/>
              </w:rPr>
              <w:t>»</w:t>
            </w: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647,3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647,3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814,0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814,0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314,0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314,0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314,0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314,0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314,0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314,0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314,0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314,0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314,0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314,0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right="-10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5.2.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both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Выплата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денежной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компенсации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за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наём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(поднаём)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жилых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помещений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сотрудникам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государственных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органов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Чукотского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автономного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округа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и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государственных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учреждений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Чукотского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автономного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2025-2030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3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3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ДСП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ЧАО;</w:t>
            </w:r>
            <w:r w:rsidRPr="00074322">
              <w:rPr>
                <w:sz w:val="24"/>
                <w:szCs w:val="24"/>
              </w:rPr>
              <w:br/>
              <w:t>ГКУ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="000C1074" w:rsidRPr="00074322">
              <w:rPr>
                <w:sz w:val="24"/>
                <w:szCs w:val="24"/>
              </w:rPr>
              <w:t>«</w:t>
            </w:r>
            <w:r w:rsidRPr="00074322">
              <w:rPr>
                <w:sz w:val="24"/>
                <w:szCs w:val="24"/>
              </w:rPr>
              <w:t>МЦЗН</w:t>
            </w:r>
            <w:r w:rsidR="000C1074" w:rsidRPr="00074322">
              <w:rPr>
                <w:sz w:val="24"/>
                <w:szCs w:val="24"/>
              </w:rPr>
              <w:t>»</w:t>
            </w: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700,0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700,0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 w:rsidP="003C4BCC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right="-10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5.3.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both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Расходы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на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обеспечение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деятельности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(оказание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услуг)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центров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занятости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065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880,7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0" w:right="-110"/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1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065</w:t>
            </w:r>
            <w:r w:rsidR="006B3EEB" w:rsidRPr="00074322">
              <w:rPr>
                <w:b/>
                <w:bCs/>
                <w:sz w:val="24"/>
                <w:szCs w:val="24"/>
              </w:rPr>
              <w:t xml:space="preserve"> </w:t>
            </w:r>
            <w:r w:rsidRPr="00074322">
              <w:rPr>
                <w:b/>
                <w:bCs/>
                <w:sz w:val="24"/>
                <w:szCs w:val="24"/>
              </w:rPr>
              <w:t>880,7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07432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ДСП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ЧАО;</w:t>
            </w:r>
            <w:r w:rsidRPr="00074322">
              <w:rPr>
                <w:sz w:val="24"/>
                <w:szCs w:val="24"/>
              </w:rPr>
              <w:br/>
              <w:t>ГКУ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ЧАО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="000C1074" w:rsidRPr="00074322">
              <w:rPr>
                <w:sz w:val="24"/>
                <w:szCs w:val="24"/>
              </w:rPr>
              <w:t>«</w:t>
            </w:r>
            <w:r w:rsidRPr="00074322">
              <w:rPr>
                <w:sz w:val="24"/>
                <w:szCs w:val="24"/>
              </w:rPr>
              <w:t>МЦЗН</w:t>
            </w:r>
            <w:r w:rsidR="000C1074" w:rsidRPr="00074322">
              <w:rPr>
                <w:sz w:val="24"/>
                <w:szCs w:val="24"/>
              </w:rPr>
              <w:t>»</w:t>
            </w: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112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295,2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112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295,2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146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688,0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146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688,0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217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491,1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217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491,1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147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351,6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147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351,6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147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351,6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147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351,6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074322" w:rsidRPr="00074322" w:rsidTr="003C4BCC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147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351,6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147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351,6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  <w:tr w:rsidR="003C4BCC" w:rsidRPr="00074322" w:rsidTr="003C4BCC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 w:rsidP="003C4BCC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2030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147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351,6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147</w:t>
            </w:r>
            <w:r w:rsidR="006B3EEB" w:rsidRPr="00074322">
              <w:rPr>
                <w:sz w:val="24"/>
                <w:szCs w:val="24"/>
              </w:rPr>
              <w:t xml:space="preserve"> </w:t>
            </w:r>
            <w:r w:rsidRPr="00074322">
              <w:rPr>
                <w:sz w:val="24"/>
                <w:szCs w:val="24"/>
              </w:rPr>
              <w:t>351,6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3E" w:rsidRPr="00074322" w:rsidRDefault="0042433E">
            <w:pPr>
              <w:jc w:val="center"/>
              <w:rPr>
                <w:sz w:val="24"/>
                <w:szCs w:val="24"/>
              </w:rPr>
            </w:pPr>
            <w:r w:rsidRPr="00074322">
              <w:rPr>
                <w:sz w:val="24"/>
                <w:szCs w:val="24"/>
              </w:rPr>
              <w:t>0,0</w:t>
            </w:r>
          </w:p>
        </w:tc>
        <w:tc>
          <w:tcPr>
            <w:tcW w:w="2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33E" w:rsidRPr="00074322" w:rsidRDefault="0042433E">
            <w:pPr>
              <w:rPr>
                <w:sz w:val="24"/>
                <w:szCs w:val="24"/>
              </w:rPr>
            </w:pPr>
          </w:p>
        </w:tc>
      </w:tr>
    </w:tbl>
    <w:p w:rsidR="002F55CC" w:rsidRPr="00074322" w:rsidRDefault="002F55CC" w:rsidP="002F55CC">
      <w:pPr>
        <w:suppressAutoHyphens w:val="0"/>
        <w:ind w:firstLine="539"/>
        <w:jc w:val="both"/>
        <w:rPr>
          <w:sz w:val="24"/>
          <w:szCs w:val="24"/>
          <w:lang w:eastAsia="ru-RU"/>
        </w:rPr>
      </w:pPr>
    </w:p>
    <w:p w:rsidR="003C4BCC" w:rsidRPr="00074322" w:rsidRDefault="003C4BCC" w:rsidP="002F55CC">
      <w:pPr>
        <w:suppressAutoHyphens w:val="0"/>
        <w:ind w:firstLine="539"/>
        <w:jc w:val="both"/>
        <w:rPr>
          <w:sz w:val="24"/>
          <w:szCs w:val="24"/>
          <w:lang w:eastAsia="ru-RU"/>
        </w:rPr>
      </w:pPr>
      <w:r w:rsidRPr="00074322">
        <w:rPr>
          <w:sz w:val="24"/>
          <w:szCs w:val="24"/>
          <w:lang w:eastAsia="ru-RU"/>
        </w:rPr>
        <w:t>ДСП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ЧАО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0C1074" w:rsidRPr="00074322">
        <w:rPr>
          <w:sz w:val="24"/>
          <w:szCs w:val="24"/>
          <w:lang w:eastAsia="ru-RU"/>
        </w:rPr>
        <w:t>–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Департамент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социальной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политики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Чукотского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автономного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округа;</w:t>
      </w:r>
    </w:p>
    <w:p w:rsidR="003C4BCC" w:rsidRPr="00074322" w:rsidRDefault="003C4BCC" w:rsidP="002F55CC">
      <w:pPr>
        <w:suppressAutoHyphens w:val="0"/>
        <w:ind w:firstLine="539"/>
        <w:jc w:val="both"/>
        <w:rPr>
          <w:sz w:val="24"/>
          <w:szCs w:val="24"/>
          <w:lang w:eastAsia="ru-RU"/>
        </w:rPr>
      </w:pPr>
      <w:r w:rsidRPr="00074322">
        <w:rPr>
          <w:sz w:val="24"/>
          <w:szCs w:val="24"/>
          <w:lang w:eastAsia="ru-RU"/>
        </w:rPr>
        <w:t>ДОН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ЧАО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0C1074" w:rsidRPr="00074322">
        <w:rPr>
          <w:sz w:val="24"/>
          <w:szCs w:val="24"/>
          <w:lang w:eastAsia="ru-RU"/>
        </w:rPr>
        <w:t>–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Департамент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образования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и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науки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Чукотского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автономного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округа;</w:t>
      </w:r>
      <w:r w:rsidR="006B3EEB" w:rsidRPr="00074322">
        <w:rPr>
          <w:sz w:val="24"/>
          <w:szCs w:val="24"/>
          <w:lang w:eastAsia="ru-RU"/>
        </w:rPr>
        <w:t xml:space="preserve"> </w:t>
      </w:r>
    </w:p>
    <w:p w:rsidR="003C4BCC" w:rsidRPr="00074322" w:rsidRDefault="003C4BCC" w:rsidP="002F55CC">
      <w:pPr>
        <w:suppressAutoHyphens w:val="0"/>
        <w:ind w:firstLine="539"/>
        <w:jc w:val="both"/>
        <w:rPr>
          <w:sz w:val="24"/>
          <w:szCs w:val="24"/>
          <w:lang w:eastAsia="ru-RU"/>
        </w:rPr>
      </w:pPr>
      <w:r w:rsidRPr="00074322">
        <w:rPr>
          <w:sz w:val="24"/>
          <w:szCs w:val="24"/>
          <w:lang w:eastAsia="ru-RU"/>
        </w:rPr>
        <w:t>ГКУ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ЧАО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0C1074" w:rsidRPr="00074322">
        <w:rPr>
          <w:sz w:val="24"/>
          <w:szCs w:val="24"/>
          <w:lang w:eastAsia="ru-RU"/>
        </w:rPr>
        <w:t>«</w:t>
      </w:r>
      <w:r w:rsidRPr="00074322">
        <w:rPr>
          <w:sz w:val="24"/>
          <w:szCs w:val="24"/>
          <w:lang w:eastAsia="ru-RU"/>
        </w:rPr>
        <w:t>МЦЗН</w:t>
      </w:r>
      <w:r w:rsidR="000C1074" w:rsidRPr="00074322">
        <w:rPr>
          <w:sz w:val="24"/>
          <w:szCs w:val="24"/>
          <w:lang w:eastAsia="ru-RU"/>
        </w:rPr>
        <w:t>»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0C1074" w:rsidRPr="00074322">
        <w:rPr>
          <w:sz w:val="24"/>
          <w:szCs w:val="24"/>
          <w:lang w:eastAsia="ru-RU"/>
        </w:rPr>
        <w:t>–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Государственное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каз</w:t>
      </w:r>
      <w:r w:rsidR="000C1074" w:rsidRPr="00074322">
        <w:rPr>
          <w:sz w:val="24"/>
          <w:szCs w:val="24"/>
          <w:lang w:eastAsia="ru-RU"/>
        </w:rPr>
        <w:t>ё</w:t>
      </w:r>
      <w:r w:rsidRPr="00074322">
        <w:rPr>
          <w:sz w:val="24"/>
          <w:szCs w:val="24"/>
          <w:lang w:eastAsia="ru-RU"/>
        </w:rPr>
        <w:t>нное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учреждение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Чукотского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автономного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округа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0C1074" w:rsidRPr="00074322">
        <w:rPr>
          <w:sz w:val="24"/>
          <w:szCs w:val="24"/>
          <w:lang w:eastAsia="ru-RU"/>
        </w:rPr>
        <w:t>«</w:t>
      </w:r>
      <w:r w:rsidRPr="00074322">
        <w:rPr>
          <w:sz w:val="24"/>
          <w:szCs w:val="24"/>
          <w:lang w:eastAsia="ru-RU"/>
        </w:rPr>
        <w:t>Межрайонный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центр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занятости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населения</w:t>
      </w:r>
      <w:r w:rsidR="000C1074" w:rsidRPr="00074322">
        <w:rPr>
          <w:sz w:val="24"/>
          <w:szCs w:val="24"/>
          <w:lang w:eastAsia="ru-RU"/>
        </w:rPr>
        <w:t>»</w:t>
      </w:r>
      <w:r w:rsidRPr="00074322">
        <w:rPr>
          <w:sz w:val="24"/>
          <w:szCs w:val="24"/>
          <w:lang w:eastAsia="ru-RU"/>
        </w:rPr>
        <w:t>;</w:t>
      </w:r>
      <w:r w:rsidR="006B3EEB" w:rsidRPr="00074322">
        <w:rPr>
          <w:sz w:val="24"/>
          <w:szCs w:val="24"/>
          <w:lang w:eastAsia="ru-RU"/>
        </w:rPr>
        <w:t xml:space="preserve"> </w:t>
      </w:r>
    </w:p>
    <w:p w:rsidR="003C4BCC" w:rsidRPr="00074322" w:rsidRDefault="003C4BCC" w:rsidP="002F55CC">
      <w:pPr>
        <w:suppressAutoHyphens w:val="0"/>
        <w:ind w:firstLine="539"/>
        <w:jc w:val="both"/>
        <w:rPr>
          <w:sz w:val="24"/>
          <w:szCs w:val="24"/>
          <w:lang w:eastAsia="ru-RU"/>
        </w:rPr>
      </w:pPr>
      <w:r w:rsidRPr="00074322">
        <w:rPr>
          <w:sz w:val="24"/>
          <w:szCs w:val="24"/>
          <w:lang w:eastAsia="ru-RU"/>
        </w:rPr>
        <w:t>ГАПОУ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ЧАО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0C1074" w:rsidRPr="00074322">
        <w:rPr>
          <w:sz w:val="24"/>
          <w:szCs w:val="24"/>
          <w:lang w:eastAsia="ru-RU"/>
        </w:rPr>
        <w:t>«</w:t>
      </w:r>
      <w:r w:rsidRPr="00074322">
        <w:rPr>
          <w:sz w:val="24"/>
          <w:szCs w:val="24"/>
          <w:lang w:eastAsia="ru-RU"/>
        </w:rPr>
        <w:t>ЧМК</w:t>
      </w:r>
      <w:r w:rsidR="000C1074" w:rsidRPr="00074322">
        <w:rPr>
          <w:sz w:val="24"/>
          <w:szCs w:val="24"/>
          <w:lang w:eastAsia="ru-RU"/>
        </w:rPr>
        <w:t>»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0C1074" w:rsidRPr="00074322">
        <w:rPr>
          <w:sz w:val="24"/>
          <w:szCs w:val="24"/>
          <w:lang w:eastAsia="ru-RU"/>
        </w:rPr>
        <w:t>–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Государственное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автономное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профессиональное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образовательное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учреждение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Чукотского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автономного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округа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0C1074" w:rsidRPr="00074322">
        <w:rPr>
          <w:sz w:val="24"/>
          <w:szCs w:val="24"/>
          <w:lang w:eastAsia="ru-RU"/>
        </w:rPr>
        <w:t>«</w:t>
      </w:r>
      <w:r w:rsidRPr="00074322">
        <w:rPr>
          <w:sz w:val="24"/>
          <w:szCs w:val="24"/>
          <w:lang w:eastAsia="ru-RU"/>
        </w:rPr>
        <w:t>Чукотский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многопрофильный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колледж</w:t>
      </w:r>
      <w:r w:rsidR="000C1074" w:rsidRPr="00074322">
        <w:rPr>
          <w:sz w:val="24"/>
          <w:szCs w:val="24"/>
          <w:lang w:eastAsia="ru-RU"/>
        </w:rPr>
        <w:t>»</w:t>
      </w:r>
      <w:r w:rsidRPr="00074322">
        <w:rPr>
          <w:sz w:val="24"/>
          <w:szCs w:val="24"/>
          <w:lang w:eastAsia="ru-RU"/>
        </w:rPr>
        <w:t>;</w:t>
      </w:r>
      <w:r w:rsidR="006B3EEB" w:rsidRPr="00074322">
        <w:rPr>
          <w:sz w:val="24"/>
          <w:szCs w:val="24"/>
          <w:lang w:eastAsia="ru-RU"/>
        </w:rPr>
        <w:t xml:space="preserve"> </w:t>
      </w:r>
    </w:p>
    <w:p w:rsidR="003C4BCC" w:rsidRPr="00074322" w:rsidRDefault="003C4BCC" w:rsidP="002F55CC">
      <w:pPr>
        <w:suppressAutoHyphens w:val="0"/>
        <w:ind w:firstLine="539"/>
        <w:jc w:val="both"/>
        <w:rPr>
          <w:sz w:val="24"/>
          <w:szCs w:val="24"/>
          <w:lang w:eastAsia="ru-RU"/>
        </w:rPr>
      </w:pPr>
      <w:r w:rsidRPr="00074322">
        <w:rPr>
          <w:sz w:val="24"/>
          <w:szCs w:val="24"/>
          <w:lang w:eastAsia="ru-RU"/>
        </w:rPr>
        <w:t>ГАПОУ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ЧАО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0C1074" w:rsidRPr="00074322">
        <w:rPr>
          <w:sz w:val="24"/>
          <w:szCs w:val="24"/>
          <w:lang w:eastAsia="ru-RU"/>
        </w:rPr>
        <w:t>«</w:t>
      </w:r>
      <w:r w:rsidRPr="00074322">
        <w:rPr>
          <w:sz w:val="24"/>
          <w:szCs w:val="24"/>
          <w:lang w:eastAsia="ru-RU"/>
        </w:rPr>
        <w:t>ЧСЗТ</w:t>
      </w:r>
      <w:r w:rsidR="000C1074" w:rsidRPr="00074322">
        <w:rPr>
          <w:sz w:val="24"/>
          <w:szCs w:val="24"/>
          <w:lang w:eastAsia="ru-RU"/>
        </w:rPr>
        <w:t>»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0C1074" w:rsidRPr="00074322">
        <w:rPr>
          <w:sz w:val="24"/>
          <w:szCs w:val="24"/>
          <w:lang w:eastAsia="ru-RU"/>
        </w:rPr>
        <w:t>–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Государственное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автономное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профессиональное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образовательное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учреждение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Чукотского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автономного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округа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0C1074" w:rsidRPr="00074322">
        <w:rPr>
          <w:sz w:val="24"/>
          <w:szCs w:val="24"/>
          <w:lang w:eastAsia="ru-RU"/>
        </w:rPr>
        <w:t>«</w:t>
      </w:r>
      <w:r w:rsidRPr="00074322">
        <w:rPr>
          <w:sz w:val="24"/>
          <w:szCs w:val="24"/>
          <w:lang w:eastAsia="ru-RU"/>
        </w:rPr>
        <w:t>Чукотский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северо-западный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техникум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города</w:t>
      </w:r>
      <w:r w:rsidR="006B3EEB" w:rsidRPr="00074322">
        <w:rPr>
          <w:sz w:val="24"/>
          <w:szCs w:val="24"/>
          <w:lang w:eastAsia="ru-RU"/>
        </w:rPr>
        <w:t xml:space="preserve"> </w:t>
      </w:r>
      <w:proofErr w:type="spellStart"/>
      <w:r w:rsidRPr="00074322">
        <w:rPr>
          <w:sz w:val="24"/>
          <w:szCs w:val="24"/>
          <w:lang w:eastAsia="ru-RU"/>
        </w:rPr>
        <w:t>Билибино</w:t>
      </w:r>
      <w:proofErr w:type="spellEnd"/>
      <w:r w:rsidR="000C1074" w:rsidRPr="00074322">
        <w:rPr>
          <w:sz w:val="24"/>
          <w:szCs w:val="24"/>
          <w:lang w:eastAsia="ru-RU"/>
        </w:rPr>
        <w:t>»</w:t>
      </w:r>
      <w:r w:rsidRPr="00074322">
        <w:rPr>
          <w:sz w:val="24"/>
          <w:szCs w:val="24"/>
          <w:lang w:eastAsia="ru-RU"/>
        </w:rPr>
        <w:t>;</w:t>
      </w:r>
      <w:r w:rsidR="006B3EEB" w:rsidRPr="00074322">
        <w:rPr>
          <w:sz w:val="24"/>
          <w:szCs w:val="24"/>
          <w:lang w:eastAsia="ru-RU"/>
        </w:rPr>
        <w:t xml:space="preserve"> </w:t>
      </w:r>
    </w:p>
    <w:p w:rsidR="003C4BCC" w:rsidRPr="00074322" w:rsidRDefault="000C1074" w:rsidP="002F55CC">
      <w:pPr>
        <w:suppressAutoHyphens w:val="0"/>
        <w:ind w:firstLine="539"/>
        <w:jc w:val="both"/>
        <w:rPr>
          <w:sz w:val="24"/>
          <w:szCs w:val="24"/>
          <w:lang w:eastAsia="ru-RU"/>
        </w:rPr>
      </w:pPr>
      <w:r w:rsidRPr="00074322">
        <w:rPr>
          <w:sz w:val="24"/>
          <w:szCs w:val="24"/>
          <w:lang w:eastAsia="ru-RU"/>
        </w:rPr>
        <w:t>ГАПОУ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ЧАО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«</w:t>
      </w:r>
      <w:proofErr w:type="spellStart"/>
      <w:r w:rsidRPr="00074322">
        <w:rPr>
          <w:sz w:val="24"/>
          <w:szCs w:val="24"/>
          <w:lang w:eastAsia="ru-RU"/>
        </w:rPr>
        <w:t>ЧПТпЭ</w:t>
      </w:r>
      <w:proofErr w:type="spellEnd"/>
      <w:r w:rsidRPr="00074322">
        <w:rPr>
          <w:sz w:val="24"/>
          <w:szCs w:val="24"/>
          <w:lang w:eastAsia="ru-RU"/>
        </w:rPr>
        <w:t>»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–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3C4BCC" w:rsidRPr="00074322">
        <w:rPr>
          <w:sz w:val="24"/>
          <w:szCs w:val="24"/>
          <w:lang w:eastAsia="ru-RU"/>
        </w:rPr>
        <w:t>Государственное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3C4BCC" w:rsidRPr="00074322">
        <w:rPr>
          <w:sz w:val="24"/>
          <w:szCs w:val="24"/>
          <w:lang w:eastAsia="ru-RU"/>
        </w:rPr>
        <w:t>автономное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3C4BCC" w:rsidRPr="00074322">
        <w:rPr>
          <w:sz w:val="24"/>
          <w:szCs w:val="24"/>
          <w:lang w:eastAsia="ru-RU"/>
        </w:rPr>
        <w:t>профессиональное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3C4BCC" w:rsidRPr="00074322">
        <w:rPr>
          <w:sz w:val="24"/>
          <w:szCs w:val="24"/>
          <w:lang w:eastAsia="ru-RU"/>
        </w:rPr>
        <w:t>образовательное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3C4BCC" w:rsidRPr="00074322">
        <w:rPr>
          <w:sz w:val="24"/>
          <w:szCs w:val="24"/>
          <w:lang w:eastAsia="ru-RU"/>
        </w:rPr>
        <w:t>учреждение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3C4BCC" w:rsidRPr="00074322">
        <w:rPr>
          <w:sz w:val="24"/>
          <w:szCs w:val="24"/>
          <w:lang w:eastAsia="ru-RU"/>
        </w:rPr>
        <w:t>Чукотского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3C4BCC" w:rsidRPr="00074322">
        <w:rPr>
          <w:sz w:val="24"/>
          <w:szCs w:val="24"/>
          <w:lang w:eastAsia="ru-RU"/>
        </w:rPr>
        <w:t>автономного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3C4BCC" w:rsidRPr="00074322">
        <w:rPr>
          <w:sz w:val="24"/>
          <w:szCs w:val="24"/>
          <w:lang w:eastAsia="ru-RU"/>
        </w:rPr>
        <w:t>округа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«</w:t>
      </w:r>
      <w:r w:rsidR="003C4BCC" w:rsidRPr="00074322">
        <w:rPr>
          <w:sz w:val="24"/>
          <w:szCs w:val="24"/>
          <w:lang w:eastAsia="ru-RU"/>
        </w:rPr>
        <w:t>Чукотский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3C4BCC" w:rsidRPr="00074322">
        <w:rPr>
          <w:sz w:val="24"/>
          <w:szCs w:val="24"/>
          <w:lang w:eastAsia="ru-RU"/>
        </w:rPr>
        <w:t>полярный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3C4BCC" w:rsidRPr="00074322">
        <w:rPr>
          <w:sz w:val="24"/>
          <w:szCs w:val="24"/>
          <w:lang w:eastAsia="ru-RU"/>
        </w:rPr>
        <w:t>техникум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3C4BCC" w:rsidRPr="00074322">
        <w:rPr>
          <w:sz w:val="24"/>
          <w:szCs w:val="24"/>
          <w:lang w:eastAsia="ru-RU"/>
        </w:rPr>
        <w:t>поселка</w:t>
      </w:r>
      <w:r w:rsidR="006B3EEB" w:rsidRPr="00074322">
        <w:rPr>
          <w:sz w:val="24"/>
          <w:szCs w:val="24"/>
          <w:lang w:eastAsia="ru-RU"/>
        </w:rPr>
        <w:t xml:space="preserve"> </w:t>
      </w:r>
      <w:proofErr w:type="spellStart"/>
      <w:r w:rsidR="003C4BCC" w:rsidRPr="00074322">
        <w:rPr>
          <w:sz w:val="24"/>
          <w:szCs w:val="24"/>
          <w:lang w:eastAsia="ru-RU"/>
        </w:rPr>
        <w:t>Эгвекинот</w:t>
      </w:r>
      <w:proofErr w:type="spellEnd"/>
      <w:r w:rsidRPr="00074322">
        <w:rPr>
          <w:sz w:val="24"/>
          <w:szCs w:val="24"/>
          <w:lang w:eastAsia="ru-RU"/>
        </w:rPr>
        <w:t>»</w:t>
      </w:r>
      <w:r w:rsidR="003C4BCC" w:rsidRPr="00074322">
        <w:rPr>
          <w:sz w:val="24"/>
          <w:szCs w:val="24"/>
          <w:lang w:eastAsia="ru-RU"/>
        </w:rPr>
        <w:t>;</w:t>
      </w:r>
      <w:r w:rsidR="006B3EEB" w:rsidRPr="00074322">
        <w:rPr>
          <w:sz w:val="24"/>
          <w:szCs w:val="24"/>
          <w:lang w:eastAsia="ru-RU"/>
        </w:rPr>
        <w:t xml:space="preserve"> </w:t>
      </w:r>
    </w:p>
    <w:p w:rsidR="00C72D1F" w:rsidRPr="00074322" w:rsidRDefault="000C1074" w:rsidP="002F55CC">
      <w:pPr>
        <w:suppressAutoHyphens w:val="0"/>
        <w:ind w:firstLine="539"/>
        <w:jc w:val="both"/>
        <w:rPr>
          <w:sz w:val="24"/>
          <w:szCs w:val="24"/>
          <w:lang w:eastAsia="ru-RU"/>
        </w:rPr>
      </w:pPr>
      <w:r w:rsidRPr="00074322">
        <w:rPr>
          <w:sz w:val="24"/>
          <w:szCs w:val="24"/>
          <w:lang w:eastAsia="ru-RU"/>
        </w:rPr>
        <w:t>ГАПОУ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ЧАО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«</w:t>
      </w:r>
      <w:proofErr w:type="spellStart"/>
      <w:r w:rsidRPr="00074322">
        <w:rPr>
          <w:sz w:val="24"/>
          <w:szCs w:val="24"/>
          <w:lang w:eastAsia="ru-RU"/>
        </w:rPr>
        <w:t>ЧСВТпП</w:t>
      </w:r>
      <w:proofErr w:type="spellEnd"/>
      <w:r w:rsidRPr="00074322">
        <w:rPr>
          <w:sz w:val="24"/>
          <w:szCs w:val="24"/>
          <w:lang w:eastAsia="ru-RU"/>
        </w:rPr>
        <w:t>»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softHyphen/>
      </w:r>
      <w:r w:rsidR="006B3EEB" w:rsidRPr="00074322">
        <w:rPr>
          <w:sz w:val="24"/>
          <w:szCs w:val="24"/>
          <w:lang w:eastAsia="ru-RU"/>
        </w:rPr>
        <w:t xml:space="preserve"> </w:t>
      </w:r>
      <w:r w:rsidR="003C4BCC" w:rsidRPr="00074322">
        <w:rPr>
          <w:sz w:val="24"/>
          <w:szCs w:val="24"/>
          <w:lang w:eastAsia="ru-RU"/>
        </w:rPr>
        <w:t>Государственное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3C4BCC" w:rsidRPr="00074322">
        <w:rPr>
          <w:sz w:val="24"/>
          <w:szCs w:val="24"/>
          <w:lang w:eastAsia="ru-RU"/>
        </w:rPr>
        <w:t>автономное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3C4BCC" w:rsidRPr="00074322">
        <w:rPr>
          <w:sz w:val="24"/>
          <w:szCs w:val="24"/>
          <w:lang w:eastAsia="ru-RU"/>
        </w:rPr>
        <w:t>профессиональное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3C4BCC" w:rsidRPr="00074322">
        <w:rPr>
          <w:sz w:val="24"/>
          <w:szCs w:val="24"/>
          <w:lang w:eastAsia="ru-RU"/>
        </w:rPr>
        <w:t>образовательное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3C4BCC" w:rsidRPr="00074322">
        <w:rPr>
          <w:sz w:val="24"/>
          <w:szCs w:val="24"/>
          <w:lang w:eastAsia="ru-RU"/>
        </w:rPr>
        <w:t>учреждение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3C4BCC" w:rsidRPr="00074322">
        <w:rPr>
          <w:sz w:val="24"/>
          <w:szCs w:val="24"/>
          <w:lang w:eastAsia="ru-RU"/>
        </w:rPr>
        <w:t>Чукотского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3C4BCC" w:rsidRPr="00074322">
        <w:rPr>
          <w:sz w:val="24"/>
          <w:szCs w:val="24"/>
          <w:lang w:eastAsia="ru-RU"/>
        </w:rPr>
        <w:t>автономного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3C4BCC" w:rsidRPr="00074322">
        <w:rPr>
          <w:sz w:val="24"/>
          <w:szCs w:val="24"/>
          <w:lang w:eastAsia="ru-RU"/>
        </w:rPr>
        <w:t>округа</w:t>
      </w:r>
      <w:r w:rsidR="006B3EEB" w:rsidRPr="00074322">
        <w:rPr>
          <w:sz w:val="24"/>
          <w:szCs w:val="24"/>
          <w:lang w:eastAsia="ru-RU"/>
        </w:rPr>
        <w:t xml:space="preserve"> </w:t>
      </w:r>
      <w:r w:rsidRPr="00074322">
        <w:rPr>
          <w:sz w:val="24"/>
          <w:szCs w:val="24"/>
          <w:lang w:eastAsia="ru-RU"/>
        </w:rPr>
        <w:t>«</w:t>
      </w:r>
      <w:r w:rsidR="003C4BCC" w:rsidRPr="00074322">
        <w:rPr>
          <w:sz w:val="24"/>
          <w:szCs w:val="24"/>
          <w:lang w:eastAsia="ru-RU"/>
        </w:rPr>
        <w:t>Чукотский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3C4BCC" w:rsidRPr="00074322">
        <w:rPr>
          <w:sz w:val="24"/>
          <w:szCs w:val="24"/>
          <w:lang w:eastAsia="ru-RU"/>
        </w:rPr>
        <w:t>северо-восточный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3C4BCC" w:rsidRPr="00074322">
        <w:rPr>
          <w:sz w:val="24"/>
          <w:szCs w:val="24"/>
          <w:lang w:eastAsia="ru-RU"/>
        </w:rPr>
        <w:t>техникум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3C4BCC" w:rsidRPr="00074322">
        <w:rPr>
          <w:sz w:val="24"/>
          <w:szCs w:val="24"/>
          <w:lang w:eastAsia="ru-RU"/>
        </w:rPr>
        <w:t>поселка</w:t>
      </w:r>
      <w:r w:rsidR="006B3EEB" w:rsidRPr="00074322">
        <w:rPr>
          <w:sz w:val="24"/>
          <w:szCs w:val="24"/>
          <w:lang w:eastAsia="ru-RU"/>
        </w:rPr>
        <w:t xml:space="preserve"> </w:t>
      </w:r>
      <w:r w:rsidR="003C4BCC" w:rsidRPr="00074322">
        <w:rPr>
          <w:sz w:val="24"/>
          <w:szCs w:val="24"/>
          <w:lang w:eastAsia="ru-RU"/>
        </w:rPr>
        <w:t>Провидения</w:t>
      </w:r>
      <w:r w:rsidRPr="00074322">
        <w:rPr>
          <w:sz w:val="24"/>
          <w:szCs w:val="24"/>
          <w:lang w:eastAsia="ru-RU"/>
        </w:rPr>
        <w:t>»</w:t>
      </w:r>
      <w:r w:rsidR="003C4BCC" w:rsidRPr="00074322">
        <w:rPr>
          <w:sz w:val="24"/>
          <w:szCs w:val="24"/>
          <w:lang w:eastAsia="ru-RU"/>
        </w:rPr>
        <w:t>.</w:t>
      </w:r>
    </w:p>
    <w:p w:rsidR="003C4BCC" w:rsidRPr="00074322" w:rsidRDefault="000C1074" w:rsidP="00C72D1F">
      <w:pPr>
        <w:suppressAutoHyphens w:val="0"/>
        <w:ind w:firstLine="539"/>
        <w:jc w:val="right"/>
        <w:rPr>
          <w:sz w:val="24"/>
          <w:szCs w:val="24"/>
          <w:lang w:eastAsia="ru-RU"/>
        </w:rPr>
      </w:pPr>
      <w:r w:rsidRPr="00074322">
        <w:rPr>
          <w:sz w:val="24"/>
          <w:szCs w:val="24"/>
          <w:lang w:eastAsia="ru-RU"/>
        </w:rPr>
        <w:t>»</w:t>
      </w:r>
      <w:r w:rsidR="002F55CC" w:rsidRPr="00074322">
        <w:rPr>
          <w:sz w:val="24"/>
          <w:szCs w:val="24"/>
          <w:lang w:eastAsia="ru-RU"/>
        </w:rPr>
        <w:t>.</w:t>
      </w:r>
      <w:r w:rsidR="006B3EEB" w:rsidRPr="00074322">
        <w:rPr>
          <w:sz w:val="24"/>
          <w:szCs w:val="24"/>
          <w:lang w:eastAsia="ru-RU"/>
        </w:rPr>
        <w:t xml:space="preserve"> </w:t>
      </w:r>
    </w:p>
    <w:p w:rsidR="00951D37" w:rsidRPr="00074322" w:rsidRDefault="00951D37" w:rsidP="00951D37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EA1D22" w:rsidRPr="00074322" w:rsidRDefault="00EA1D22" w:rsidP="007D0EF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  <w:sectPr w:rsidR="00EA1D22" w:rsidRPr="00074322" w:rsidSect="00EA1D22">
          <w:pgSz w:w="16838" w:h="11906" w:orient="landscape"/>
          <w:pgMar w:top="1418" w:right="709" w:bottom="851" w:left="1134" w:header="567" w:footer="720" w:gutter="0"/>
          <w:pgNumType w:start="1"/>
          <w:cols w:space="720"/>
          <w:titlePg/>
          <w:docGrid w:linePitch="272" w:charSpace="-6145"/>
        </w:sectPr>
      </w:pPr>
    </w:p>
    <w:p w:rsidR="00951D37" w:rsidRPr="00074322" w:rsidRDefault="00951D37" w:rsidP="007D0EF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FF2E52" w:rsidRPr="00074322" w:rsidRDefault="00FF2E52" w:rsidP="00A9491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4322">
        <w:rPr>
          <w:sz w:val="28"/>
          <w:szCs w:val="28"/>
        </w:rPr>
        <w:t>2.</w:t>
      </w:r>
      <w:r w:rsidR="006B3EEB" w:rsidRPr="00074322">
        <w:rPr>
          <w:sz w:val="28"/>
          <w:szCs w:val="28"/>
        </w:rPr>
        <w:t xml:space="preserve"> </w:t>
      </w:r>
      <w:r w:rsidRPr="00074322">
        <w:rPr>
          <w:sz w:val="28"/>
          <w:szCs w:val="28"/>
        </w:rPr>
        <w:t>Контроль</w:t>
      </w:r>
      <w:r w:rsidR="006B3EEB" w:rsidRPr="00074322">
        <w:rPr>
          <w:sz w:val="28"/>
          <w:szCs w:val="28"/>
        </w:rPr>
        <w:t xml:space="preserve"> </w:t>
      </w:r>
      <w:r w:rsidRPr="00074322">
        <w:rPr>
          <w:sz w:val="28"/>
          <w:szCs w:val="28"/>
        </w:rPr>
        <w:t>за</w:t>
      </w:r>
      <w:r w:rsidR="006B3EEB" w:rsidRPr="00074322">
        <w:rPr>
          <w:sz w:val="28"/>
          <w:szCs w:val="28"/>
        </w:rPr>
        <w:t xml:space="preserve"> </w:t>
      </w:r>
      <w:r w:rsidRPr="00074322">
        <w:rPr>
          <w:sz w:val="28"/>
          <w:szCs w:val="28"/>
        </w:rPr>
        <w:t>исполнением</w:t>
      </w:r>
      <w:r w:rsidR="006B3EEB" w:rsidRPr="00074322">
        <w:rPr>
          <w:sz w:val="28"/>
          <w:szCs w:val="28"/>
        </w:rPr>
        <w:t xml:space="preserve"> </w:t>
      </w:r>
      <w:r w:rsidRPr="00074322">
        <w:rPr>
          <w:sz w:val="28"/>
          <w:szCs w:val="28"/>
        </w:rPr>
        <w:t>настоящего</w:t>
      </w:r>
      <w:r w:rsidR="006B3EEB" w:rsidRPr="00074322">
        <w:rPr>
          <w:sz w:val="28"/>
          <w:szCs w:val="28"/>
        </w:rPr>
        <w:t xml:space="preserve"> </w:t>
      </w:r>
      <w:r w:rsidR="002F55CC" w:rsidRPr="00074322">
        <w:rPr>
          <w:sz w:val="28"/>
          <w:szCs w:val="28"/>
        </w:rPr>
        <w:t>постановления</w:t>
      </w:r>
      <w:r w:rsidR="006B3EEB" w:rsidRPr="00074322">
        <w:rPr>
          <w:sz w:val="28"/>
          <w:szCs w:val="28"/>
        </w:rPr>
        <w:t xml:space="preserve"> </w:t>
      </w:r>
      <w:r w:rsidRPr="00074322">
        <w:rPr>
          <w:sz w:val="28"/>
          <w:szCs w:val="28"/>
        </w:rPr>
        <w:t>возложить</w:t>
      </w:r>
      <w:r w:rsidR="006B3EEB" w:rsidRPr="00074322">
        <w:rPr>
          <w:sz w:val="28"/>
          <w:szCs w:val="28"/>
        </w:rPr>
        <w:t xml:space="preserve"> </w:t>
      </w:r>
      <w:r w:rsidRPr="00074322">
        <w:rPr>
          <w:sz w:val="28"/>
          <w:szCs w:val="28"/>
        </w:rPr>
        <w:t>на</w:t>
      </w:r>
      <w:r w:rsidR="006B3EEB" w:rsidRPr="00074322">
        <w:rPr>
          <w:sz w:val="28"/>
          <w:szCs w:val="28"/>
        </w:rPr>
        <w:t xml:space="preserve"> </w:t>
      </w:r>
      <w:r w:rsidRPr="00074322">
        <w:rPr>
          <w:sz w:val="28"/>
          <w:szCs w:val="28"/>
        </w:rPr>
        <w:t>Департамент</w:t>
      </w:r>
      <w:r w:rsidR="006B3EEB" w:rsidRPr="00074322">
        <w:rPr>
          <w:sz w:val="28"/>
          <w:szCs w:val="28"/>
        </w:rPr>
        <w:t xml:space="preserve"> </w:t>
      </w:r>
      <w:r w:rsidRPr="00074322">
        <w:rPr>
          <w:sz w:val="28"/>
          <w:szCs w:val="28"/>
        </w:rPr>
        <w:t>социальной</w:t>
      </w:r>
      <w:r w:rsidR="006B3EEB" w:rsidRPr="00074322">
        <w:rPr>
          <w:sz w:val="28"/>
          <w:szCs w:val="28"/>
        </w:rPr>
        <w:t xml:space="preserve"> </w:t>
      </w:r>
      <w:r w:rsidRPr="00074322">
        <w:rPr>
          <w:sz w:val="28"/>
          <w:szCs w:val="28"/>
        </w:rPr>
        <w:t>политики</w:t>
      </w:r>
      <w:r w:rsidR="006B3EEB" w:rsidRPr="00074322">
        <w:rPr>
          <w:sz w:val="28"/>
          <w:szCs w:val="28"/>
        </w:rPr>
        <w:t xml:space="preserve"> </w:t>
      </w:r>
      <w:r w:rsidRPr="00074322">
        <w:rPr>
          <w:sz w:val="28"/>
          <w:szCs w:val="28"/>
        </w:rPr>
        <w:t>Чукотского</w:t>
      </w:r>
      <w:r w:rsidR="006B3EEB" w:rsidRPr="00074322">
        <w:rPr>
          <w:sz w:val="28"/>
          <w:szCs w:val="28"/>
        </w:rPr>
        <w:t xml:space="preserve"> </w:t>
      </w:r>
      <w:r w:rsidRPr="00074322">
        <w:rPr>
          <w:sz w:val="28"/>
          <w:szCs w:val="28"/>
        </w:rPr>
        <w:t>автономного</w:t>
      </w:r>
      <w:r w:rsidR="006B3EEB" w:rsidRPr="00074322">
        <w:rPr>
          <w:sz w:val="28"/>
          <w:szCs w:val="28"/>
        </w:rPr>
        <w:t xml:space="preserve"> </w:t>
      </w:r>
      <w:r w:rsidRPr="00074322">
        <w:rPr>
          <w:sz w:val="28"/>
          <w:szCs w:val="28"/>
        </w:rPr>
        <w:t>округа</w:t>
      </w:r>
      <w:r w:rsidR="006B3EEB" w:rsidRPr="00074322">
        <w:rPr>
          <w:sz w:val="28"/>
          <w:szCs w:val="28"/>
        </w:rPr>
        <w:t xml:space="preserve"> </w:t>
      </w:r>
      <w:r w:rsidR="00EE0E95" w:rsidRPr="00074322">
        <w:rPr>
          <w:sz w:val="28"/>
          <w:szCs w:val="28"/>
        </w:rPr>
        <w:br/>
      </w:r>
      <w:r w:rsidRPr="00074322">
        <w:rPr>
          <w:sz w:val="28"/>
          <w:szCs w:val="28"/>
        </w:rPr>
        <w:t>(Брянцева</w:t>
      </w:r>
      <w:r w:rsidR="006B3EEB" w:rsidRPr="00074322">
        <w:rPr>
          <w:sz w:val="28"/>
          <w:szCs w:val="28"/>
        </w:rPr>
        <w:t xml:space="preserve"> </w:t>
      </w:r>
      <w:r w:rsidRPr="00074322">
        <w:rPr>
          <w:sz w:val="28"/>
          <w:szCs w:val="28"/>
        </w:rPr>
        <w:t>Л.Н.).</w:t>
      </w:r>
      <w:r w:rsidR="004F3B89" w:rsidRPr="004F3B89">
        <w:rPr>
          <w:noProof/>
        </w:rPr>
        <w:t xml:space="preserve"> </w:t>
      </w:r>
    </w:p>
    <w:p w:rsidR="00FF2E52" w:rsidRPr="00074322" w:rsidRDefault="00FF2E52" w:rsidP="00A9491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F2E52" w:rsidRPr="00074322" w:rsidRDefault="00FF2E52" w:rsidP="00A9491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F2E52" w:rsidRPr="00074322" w:rsidRDefault="00FF2E52" w:rsidP="00A9491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E0E95" w:rsidRPr="00074322" w:rsidRDefault="00EE0E95" w:rsidP="00A9491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74322">
        <w:rPr>
          <w:sz w:val="28"/>
          <w:szCs w:val="28"/>
        </w:rPr>
        <w:t>Губернатор</w:t>
      </w:r>
    </w:p>
    <w:p w:rsidR="002D4C7D" w:rsidRPr="00074322" w:rsidRDefault="00EE0E95" w:rsidP="00A94911">
      <w:pPr>
        <w:pStyle w:val="s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  <w:sectPr w:rsidR="002D4C7D" w:rsidRPr="00074322" w:rsidSect="00FA0D6C">
          <w:pgSz w:w="11906" w:h="16838"/>
          <w:pgMar w:top="709" w:right="851" w:bottom="1134" w:left="1418" w:header="567" w:footer="720" w:gutter="0"/>
          <w:pgNumType w:start="1"/>
          <w:cols w:space="720"/>
          <w:titlePg/>
          <w:docGrid w:linePitch="272" w:charSpace="-6145"/>
        </w:sectPr>
      </w:pPr>
      <w:r w:rsidRPr="00074322">
        <w:rPr>
          <w:sz w:val="28"/>
          <w:szCs w:val="28"/>
        </w:rPr>
        <w:t>Чукотского автономного округа</w:t>
      </w:r>
      <w:r w:rsidR="00FF2E52" w:rsidRPr="00074322">
        <w:rPr>
          <w:sz w:val="28"/>
          <w:szCs w:val="28"/>
        </w:rPr>
        <w:tab/>
      </w:r>
      <w:r w:rsidRPr="00074322">
        <w:rPr>
          <w:sz w:val="28"/>
          <w:szCs w:val="28"/>
        </w:rPr>
        <w:tab/>
      </w:r>
      <w:r w:rsidRPr="00074322">
        <w:rPr>
          <w:sz w:val="28"/>
          <w:szCs w:val="28"/>
        </w:rPr>
        <w:tab/>
      </w:r>
      <w:r w:rsidRPr="00074322">
        <w:rPr>
          <w:sz w:val="28"/>
          <w:szCs w:val="28"/>
        </w:rPr>
        <w:tab/>
      </w:r>
      <w:r w:rsidRPr="00074322">
        <w:rPr>
          <w:sz w:val="28"/>
          <w:szCs w:val="28"/>
        </w:rPr>
        <w:tab/>
      </w:r>
      <w:r w:rsidRPr="00074322">
        <w:rPr>
          <w:sz w:val="28"/>
          <w:szCs w:val="28"/>
        </w:rPr>
        <w:tab/>
      </w:r>
      <w:r w:rsidR="00FF2E52" w:rsidRPr="00074322">
        <w:rPr>
          <w:sz w:val="28"/>
          <w:szCs w:val="28"/>
        </w:rPr>
        <w:t>В.Г.</w:t>
      </w:r>
      <w:r w:rsidR="006B3EEB" w:rsidRPr="00074322">
        <w:rPr>
          <w:sz w:val="28"/>
          <w:szCs w:val="28"/>
        </w:rPr>
        <w:t xml:space="preserve"> </w:t>
      </w:r>
      <w:r w:rsidR="00FF2E52" w:rsidRPr="00074322">
        <w:rPr>
          <w:sz w:val="28"/>
          <w:szCs w:val="28"/>
        </w:rPr>
        <w:t>Кузнецов</w:t>
      </w:r>
    </w:p>
    <w:p w:rsidR="006B3EEB" w:rsidRPr="00074322" w:rsidRDefault="006B3EEB" w:rsidP="0045527C">
      <w:pPr>
        <w:suppressAutoHyphens w:val="0"/>
        <w:jc w:val="center"/>
        <w:rPr>
          <w:sz w:val="28"/>
          <w:szCs w:val="28"/>
          <w:lang w:eastAsia="ru-RU"/>
        </w:rPr>
      </w:pPr>
    </w:p>
    <w:sectPr w:rsidR="006B3EEB" w:rsidRPr="00074322" w:rsidSect="00951D37">
      <w:headerReference w:type="even" r:id="rId9"/>
      <w:headerReference w:type="default" r:id="rId10"/>
      <w:pgSz w:w="11906" w:h="16838"/>
      <w:pgMar w:top="567" w:right="851" w:bottom="1134" w:left="1701" w:header="567" w:footer="720" w:gutter="0"/>
      <w:pgNumType w:start="1"/>
      <w:cols w:space="720"/>
      <w:titlePg/>
      <w:docGrid w:linePitch="27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810" w:rsidRDefault="00E30810">
      <w:r>
        <w:separator/>
      </w:r>
    </w:p>
  </w:endnote>
  <w:endnote w:type="continuationSeparator" w:id="0">
    <w:p w:rsidR="00E30810" w:rsidRDefault="00E3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810" w:rsidRDefault="00E30810">
      <w:r>
        <w:separator/>
      </w:r>
    </w:p>
  </w:footnote>
  <w:footnote w:type="continuationSeparator" w:id="0">
    <w:p w:rsidR="00E30810" w:rsidRDefault="00E30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322" w:rsidRDefault="00074322">
    <w:pPr>
      <w:pStyle w:val="affa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lang w:eastAsia="ru-RU"/>
      </w:rPr>
      <w:t>1</w:t>
    </w:r>
    <w:r>
      <w:fldChar w:fldCharType="end"/>
    </w:r>
  </w:p>
  <w:p w:rsidR="00074322" w:rsidRDefault="00074322">
    <w:pPr>
      <w:pStyle w:val="aff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322" w:rsidRPr="0031667A" w:rsidRDefault="00074322" w:rsidP="0031667A">
    <w:pPr>
      <w:pStyle w:val="af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29D50889"/>
    <w:multiLevelType w:val="hybridMultilevel"/>
    <w:tmpl w:val="8B32A248"/>
    <w:lvl w:ilvl="0" w:tplc="42A06D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097A7B"/>
    <w:multiLevelType w:val="hybridMultilevel"/>
    <w:tmpl w:val="EA9851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EB"/>
    <w:rsid w:val="00014942"/>
    <w:rsid w:val="00022DE6"/>
    <w:rsid w:val="00025C74"/>
    <w:rsid w:val="00032B65"/>
    <w:rsid w:val="000335CE"/>
    <w:rsid w:val="00064329"/>
    <w:rsid w:val="000659AF"/>
    <w:rsid w:val="000702E2"/>
    <w:rsid w:val="00074322"/>
    <w:rsid w:val="00074368"/>
    <w:rsid w:val="0007517C"/>
    <w:rsid w:val="0007684E"/>
    <w:rsid w:val="00076C78"/>
    <w:rsid w:val="000832C1"/>
    <w:rsid w:val="00085539"/>
    <w:rsid w:val="00091E0F"/>
    <w:rsid w:val="00096899"/>
    <w:rsid w:val="000A136F"/>
    <w:rsid w:val="000B0420"/>
    <w:rsid w:val="000B55D1"/>
    <w:rsid w:val="000B5CFD"/>
    <w:rsid w:val="000B5E83"/>
    <w:rsid w:val="000C1074"/>
    <w:rsid w:val="000C6A60"/>
    <w:rsid w:val="000E5C96"/>
    <w:rsid w:val="000F002D"/>
    <w:rsid w:val="000F3ABA"/>
    <w:rsid w:val="000F5DE0"/>
    <w:rsid w:val="000F6C95"/>
    <w:rsid w:val="0010194B"/>
    <w:rsid w:val="00102361"/>
    <w:rsid w:val="001113EB"/>
    <w:rsid w:val="001128C2"/>
    <w:rsid w:val="00113069"/>
    <w:rsid w:val="0012398E"/>
    <w:rsid w:val="001277C5"/>
    <w:rsid w:val="001312C7"/>
    <w:rsid w:val="00133A60"/>
    <w:rsid w:val="0014390C"/>
    <w:rsid w:val="00145280"/>
    <w:rsid w:val="0014730C"/>
    <w:rsid w:val="00147756"/>
    <w:rsid w:val="00156D79"/>
    <w:rsid w:val="00157382"/>
    <w:rsid w:val="0016328F"/>
    <w:rsid w:val="00183303"/>
    <w:rsid w:val="00187E8E"/>
    <w:rsid w:val="00195773"/>
    <w:rsid w:val="00196840"/>
    <w:rsid w:val="00197667"/>
    <w:rsid w:val="001B4051"/>
    <w:rsid w:val="001C7483"/>
    <w:rsid w:val="001D7E25"/>
    <w:rsid w:val="001E1453"/>
    <w:rsid w:val="001E7AF6"/>
    <w:rsid w:val="00200E14"/>
    <w:rsid w:val="00201378"/>
    <w:rsid w:val="00201ED1"/>
    <w:rsid w:val="00207DAA"/>
    <w:rsid w:val="00225F6C"/>
    <w:rsid w:val="00232284"/>
    <w:rsid w:val="00253C7B"/>
    <w:rsid w:val="00257250"/>
    <w:rsid w:val="0026064F"/>
    <w:rsid w:val="00266B93"/>
    <w:rsid w:val="00270F50"/>
    <w:rsid w:val="00272998"/>
    <w:rsid w:val="0027307F"/>
    <w:rsid w:val="00280653"/>
    <w:rsid w:val="00284980"/>
    <w:rsid w:val="00286F76"/>
    <w:rsid w:val="00294AAA"/>
    <w:rsid w:val="00294BDC"/>
    <w:rsid w:val="00295C54"/>
    <w:rsid w:val="0029609D"/>
    <w:rsid w:val="002A2F50"/>
    <w:rsid w:val="002B0F82"/>
    <w:rsid w:val="002B6262"/>
    <w:rsid w:val="002C043F"/>
    <w:rsid w:val="002C227C"/>
    <w:rsid w:val="002C50FD"/>
    <w:rsid w:val="002C6D33"/>
    <w:rsid w:val="002D4C7D"/>
    <w:rsid w:val="002D4F7B"/>
    <w:rsid w:val="002E38DF"/>
    <w:rsid w:val="002F1BE7"/>
    <w:rsid w:val="002F55CC"/>
    <w:rsid w:val="002F7ACE"/>
    <w:rsid w:val="00302FBD"/>
    <w:rsid w:val="00305116"/>
    <w:rsid w:val="00310EBE"/>
    <w:rsid w:val="00311982"/>
    <w:rsid w:val="003136B2"/>
    <w:rsid w:val="0031667A"/>
    <w:rsid w:val="00316B82"/>
    <w:rsid w:val="00324011"/>
    <w:rsid w:val="003421AB"/>
    <w:rsid w:val="00346170"/>
    <w:rsid w:val="00356A80"/>
    <w:rsid w:val="003735AB"/>
    <w:rsid w:val="003736C0"/>
    <w:rsid w:val="00374040"/>
    <w:rsid w:val="00376011"/>
    <w:rsid w:val="00376EFD"/>
    <w:rsid w:val="003815BC"/>
    <w:rsid w:val="003862D3"/>
    <w:rsid w:val="003876D5"/>
    <w:rsid w:val="00394AF3"/>
    <w:rsid w:val="003A043B"/>
    <w:rsid w:val="003A4A79"/>
    <w:rsid w:val="003B1A0E"/>
    <w:rsid w:val="003B39B7"/>
    <w:rsid w:val="003B40E3"/>
    <w:rsid w:val="003B548B"/>
    <w:rsid w:val="003B7E47"/>
    <w:rsid w:val="003C3640"/>
    <w:rsid w:val="003C4BCC"/>
    <w:rsid w:val="003D3F93"/>
    <w:rsid w:val="003D48BF"/>
    <w:rsid w:val="003E2590"/>
    <w:rsid w:val="003E52F2"/>
    <w:rsid w:val="003E67ED"/>
    <w:rsid w:val="0041213E"/>
    <w:rsid w:val="0042021F"/>
    <w:rsid w:val="00420587"/>
    <w:rsid w:val="004214DC"/>
    <w:rsid w:val="004222F0"/>
    <w:rsid w:val="00422C47"/>
    <w:rsid w:val="00423CFD"/>
    <w:rsid w:val="0042433E"/>
    <w:rsid w:val="00425436"/>
    <w:rsid w:val="00425E63"/>
    <w:rsid w:val="00427A6F"/>
    <w:rsid w:val="0043487C"/>
    <w:rsid w:val="00441B4C"/>
    <w:rsid w:val="00446FB8"/>
    <w:rsid w:val="0045527C"/>
    <w:rsid w:val="004607AB"/>
    <w:rsid w:val="004662B9"/>
    <w:rsid w:val="004735BD"/>
    <w:rsid w:val="004827FC"/>
    <w:rsid w:val="0048752B"/>
    <w:rsid w:val="0049122E"/>
    <w:rsid w:val="00492731"/>
    <w:rsid w:val="004A1853"/>
    <w:rsid w:val="004A58AE"/>
    <w:rsid w:val="004B0642"/>
    <w:rsid w:val="004B0A8A"/>
    <w:rsid w:val="004B3079"/>
    <w:rsid w:val="004B51F0"/>
    <w:rsid w:val="004B5EE8"/>
    <w:rsid w:val="004B741D"/>
    <w:rsid w:val="004C2716"/>
    <w:rsid w:val="004D009B"/>
    <w:rsid w:val="004F0249"/>
    <w:rsid w:val="004F3855"/>
    <w:rsid w:val="004F3B89"/>
    <w:rsid w:val="004F594B"/>
    <w:rsid w:val="004F7605"/>
    <w:rsid w:val="00515686"/>
    <w:rsid w:val="00522CAE"/>
    <w:rsid w:val="005233DA"/>
    <w:rsid w:val="00531CAC"/>
    <w:rsid w:val="00533A54"/>
    <w:rsid w:val="00533D3D"/>
    <w:rsid w:val="00537ADD"/>
    <w:rsid w:val="0056772B"/>
    <w:rsid w:val="00572574"/>
    <w:rsid w:val="00577CDA"/>
    <w:rsid w:val="005843C3"/>
    <w:rsid w:val="00591DD7"/>
    <w:rsid w:val="005A3021"/>
    <w:rsid w:val="005B37A6"/>
    <w:rsid w:val="005B3D4B"/>
    <w:rsid w:val="005B64B7"/>
    <w:rsid w:val="005C2DA1"/>
    <w:rsid w:val="005C650A"/>
    <w:rsid w:val="005D0715"/>
    <w:rsid w:val="005D4A4A"/>
    <w:rsid w:val="005E0CD8"/>
    <w:rsid w:val="005E199B"/>
    <w:rsid w:val="005E7C82"/>
    <w:rsid w:val="005F0825"/>
    <w:rsid w:val="005F1525"/>
    <w:rsid w:val="005F55B3"/>
    <w:rsid w:val="005F6065"/>
    <w:rsid w:val="005F6966"/>
    <w:rsid w:val="00612D27"/>
    <w:rsid w:val="006151E0"/>
    <w:rsid w:val="00626C25"/>
    <w:rsid w:val="00633AF1"/>
    <w:rsid w:val="006353C4"/>
    <w:rsid w:val="0063794A"/>
    <w:rsid w:val="00644863"/>
    <w:rsid w:val="00652B64"/>
    <w:rsid w:val="006532C0"/>
    <w:rsid w:val="00661098"/>
    <w:rsid w:val="0066131D"/>
    <w:rsid w:val="00676C49"/>
    <w:rsid w:val="0069058A"/>
    <w:rsid w:val="0069367B"/>
    <w:rsid w:val="00696B26"/>
    <w:rsid w:val="006B3EEB"/>
    <w:rsid w:val="006B5CE1"/>
    <w:rsid w:val="006C0475"/>
    <w:rsid w:val="006C2F67"/>
    <w:rsid w:val="006C6774"/>
    <w:rsid w:val="006D1EA0"/>
    <w:rsid w:val="006D5BC4"/>
    <w:rsid w:val="006E3021"/>
    <w:rsid w:val="006E3A75"/>
    <w:rsid w:val="006E3E68"/>
    <w:rsid w:val="006E5CF3"/>
    <w:rsid w:val="006F632C"/>
    <w:rsid w:val="007001E1"/>
    <w:rsid w:val="00701EE8"/>
    <w:rsid w:val="00720808"/>
    <w:rsid w:val="00725847"/>
    <w:rsid w:val="00730F2F"/>
    <w:rsid w:val="00731F27"/>
    <w:rsid w:val="007330EB"/>
    <w:rsid w:val="00737A87"/>
    <w:rsid w:val="00740E10"/>
    <w:rsid w:val="0074460D"/>
    <w:rsid w:val="007472A9"/>
    <w:rsid w:val="00751B5E"/>
    <w:rsid w:val="00752134"/>
    <w:rsid w:val="007523F3"/>
    <w:rsid w:val="00756D20"/>
    <w:rsid w:val="0077225D"/>
    <w:rsid w:val="00777457"/>
    <w:rsid w:val="00780896"/>
    <w:rsid w:val="007906AD"/>
    <w:rsid w:val="00791FA1"/>
    <w:rsid w:val="00793AAF"/>
    <w:rsid w:val="00793BB8"/>
    <w:rsid w:val="00793DA2"/>
    <w:rsid w:val="00797797"/>
    <w:rsid w:val="007A1359"/>
    <w:rsid w:val="007A2D0F"/>
    <w:rsid w:val="007A3F05"/>
    <w:rsid w:val="007A5BB6"/>
    <w:rsid w:val="007A5EF9"/>
    <w:rsid w:val="007B202A"/>
    <w:rsid w:val="007B3792"/>
    <w:rsid w:val="007C0967"/>
    <w:rsid w:val="007C2789"/>
    <w:rsid w:val="007C28A6"/>
    <w:rsid w:val="007C7278"/>
    <w:rsid w:val="007D0EFF"/>
    <w:rsid w:val="007F040F"/>
    <w:rsid w:val="007F22A1"/>
    <w:rsid w:val="007F45D4"/>
    <w:rsid w:val="00811B8B"/>
    <w:rsid w:val="00823B1A"/>
    <w:rsid w:val="00837098"/>
    <w:rsid w:val="00837A96"/>
    <w:rsid w:val="00841245"/>
    <w:rsid w:val="00845500"/>
    <w:rsid w:val="00847D43"/>
    <w:rsid w:val="00851EC9"/>
    <w:rsid w:val="00857C4F"/>
    <w:rsid w:val="00863ADA"/>
    <w:rsid w:val="00872490"/>
    <w:rsid w:val="00874659"/>
    <w:rsid w:val="008760B0"/>
    <w:rsid w:val="00877C06"/>
    <w:rsid w:val="008900D1"/>
    <w:rsid w:val="008907C3"/>
    <w:rsid w:val="00895D0F"/>
    <w:rsid w:val="00896B96"/>
    <w:rsid w:val="008A1FAE"/>
    <w:rsid w:val="008A4486"/>
    <w:rsid w:val="008A6B17"/>
    <w:rsid w:val="008B04E2"/>
    <w:rsid w:val="008B156B"/>
    <w:rsid w:val="008C40EB"/>
    <w:rsid w:val="008D3701"/>
    <w:rsid w:val="008D7258"/>
    <w:rsid w:val="008E670C"/>
    <w:rsid w:val="008F7817"/>
    <w:rsid w:val="00930961"/>
    <w:rsid w:val="00930AEA"/>
    <w:rsid w:val="0093284A"/>
    <w:rsid w:val="009429F7"/>
    <w:rsid w:val="009455DC"/>
    <w:rsid w:val="00951387"/>
    <w:rsid w:val="0095184B"/>
    <w:rsid w:val="00951D37"/>
    <w:rsid w:val="00966B08"/>
    <w:rsid w:val="00970712"/>
    <w:rsid w:val="00973C94"/>
    <w:rsid w:val="00981F74"/>
    <w:rsid w:val="009829C7"/>
    <w:rsid w:val="00996217"/>
    <w:rsid w:val="009A1FF7"/>
    <w:rsid w:val="009A45DB"/>
    <w:rsid w:val="009B0F67"/>
    <w:rsid w:val="009B3DCF"/>
    <w:rsid w:val="009B6F38"/>
    <w:rsid w:val="009C0BB4"/>
    <w:rsid w:val="009C250D"/>
    <w:rsid w:val="009C4D08"/>
    <w:rsid w:val="009C730B"/>
    <w:rsid w:val="009C7903"/>
    <w:rsid w:val="009D4F41"/>
    <w:rsid w:val="009E5F2D"/>
    <w:rsid w:val="009F574F"/>
    <w:rsid w:val="009F661C"/>
    <w:rsid w:val="009F7DFC"/>
    <w:rsid w:val="00A02B64"/>
    <w:rsid w:val="00A10896"/>
    <w:rsid w:val="00A226E7"/>
    <w:rsid w:val="00A25462"/>
    <w:rsid w:val="00A31592"/>
    <w:rsid w:val="00A31EF3"/>
    <w:rsid w:val="00A33697"/>
    <w:rsid w:val="00A36FEC"/>
    <w:rsid w:val="00A37212"/>
    <w:rsid w:val="00A41D44"/>
    <w:rsid w:val="00A44D3A"/>
    <w:rsid w:val="00A53B18"/>
    <w:rsid w:val="00A5552F"/>
    <w:rsid w:val="00A57662"/>
    <w:rsid w:val="00A60992"/>
    <w:rsid w:val="00A63FB2"/>
    <w:rsid w:val="00A64326"/>
    <w:rsid w:val="00A74492"/>
    <w:rsid w:val="00A8738D"/>
    <w:rsid w:val="00A874E1"/>
    <w:rsid w:val="00A90677"/>
    <w:rsid w:val="00A946DE"/>
    <w:rsid w:val="00A94911"/>
    <w:rsid w:val="00AA0475"/>
    <w:rsid w:val="00AA2794"/>
    <w:rsid w:val="00AA674E"/>
    <w:rsid w:val="00AB1D1F"/>
    <w:rsid w:val="00AB2F5E"/>
    <w:rsid w:val="00AB6BAE"/>
    <w:rsid w:val="00AD1DBF"/>
    <w:rsid w:val="00AD2130"/>
    <w:rsid w:val="00AE5CF0"/>
    <w:rsid w:val="00AF20EB"/>
    <w:rsid w:val="00B03C1B"/>
    <w:rsid w:val="00B22C2D"/>
    <w:rsid w:val="00B32560"/>
    <w:rsid w:val="00B43CFF"/>
    <w:rsid w:val="00B462F2"/>
    <w:rsid w:val="00B46302"/>
    <w:rsid w:val="00B556B4"/>
    <w:rsid w:val="00B6277E"/>
    <w:rsid w:val="00B91005"/>
    <w:rsid w:val="00B92103"/>
    <w:rsid w:val="00B93FCB"/>
    <w:rsid w:val="00B95E64"/>
    <w:rsid w:val="00BA7692"/>
    <w:rsid w:val="00BB3851"/>
    <w:rsid w:val="00BB7CFD"/>
    <w:rsid w:val="00BC033B"/>
    <w:rsid w:val="00BC6BB6"/>
    <w:rsid w:val="00BD05BB"/>
    <w:rsid w:val="00BD1FEB"/>
    <w:rsid w:val="00BE5404"/>
    <w:rsid w:val="00BF47C8"/>
    <w:rsid w:val="00BF623D"/>
    <w:rsid w:val="00C022FE"/>
    <w:rsid w:val="00C03712"/>
    <w:rsid w:val="00C04385"/>
    <w:rsid w:val="00C05735"/>
    <w:rsid w:val="00C12B15"/>
    <w:rsid w:val="00C15789"/>
    <w:rsid w:val="00C20CB1"/>
    <w:rsid w:val="00C21B99"/>
    <w:rsid w:val="00C22C1F"/>
    <w:rsid w:val="00C23C1D"/>
    <w:rsid w:val="00C47C6B"/>
    <w:rsid w:val="00C54BD1"/>
    <w:rsid w:val="00C5578C"/>
    <w:rsid w:val="00C573EE"/>
    <w:rsid w:val="00C63DE2"/>
    <w:rsid w:val="00C63E9C"/>
    <w:rsid w:val="00C67810"/>
    <w:rsid w:val="00C72D1F"/>
    <w:rsid w:val="00C7323B"/>
    <w:rsid w:val="00C77604"/>
    <w:rsid w:val="00C83B32"/>
    <w:rsid w:val="00C87F29"/>
    <w:rsid w:val="00C95E23"/>
    <w:rsid w:val="00CB53B2"/>
    <w:rsid w:val="00CC1DE6"/>
    <w:rsid w:val="00CC4C93"/>
    <w:rsid w:val="00CC5B7B"/>
    <w:rsid w:val="00CC60C4"/>
    <w:rsid w:val="00CC7424"/>
    <w:rsid w:val="00CD1233"/>
    <w:rsid w:val="00CD198D"/>
    <w:rsid w:val="00CE180E"/>
    <w:rsid w:val="00CF5FEF"/>
    <w:rsid w:val="00D00AB5"/>
    <w:rsid w:val="00D03C46"/>
    <w:rsid w:val="00D1391C"/>
    <w:rsid w:val="00D13A15"/>
    <w:rsid w:val="00D152FB"/>
    <w:rsid w:val="00D218B8"/>
    <w:rsid w:val="00D305F0"/>
    <w:rsid w:val="00D33C77"/>
    <w:rsid w:val="00D345FD"/>
    <w:rsid w:val="00D502C2"/>
    <w:rsid w:val="00D51EC3"/>
    <w:rsid w:val="00D54050"/>
    <w:rsid w:val="00D61924"/>
    <w:rsid w:val="00D61C33"/>
    <w:rsid w:val="00D67EC8"/>
    <w:rsid w:val="00D830B5"/>
    <w:rsid w:val="00D86C58"/>
    <w:rsid w:val="00DC429E"/>
    <w:rsid w:val="00DD03D7"/>
    <w:rsid w:val="00DD060D"/>
    <w:rsid w:val="00DE6417"/>
    <w:rsid w:val="00E01DD5"/>
    <w:rsid w:val="00E025E2"/>
    <w:rsid w:val="00E0426F"/>
    <w:rsid w:val="00E06C06"/>
    <w:rsid w:val="00E23587"/>
    <w:rsid w:val="00E235C5"/>
    <w:rsid w:val="00E30810"/>
    <w:rsid w:val="00E317F7"/>
    <w:rsid w:val="00E323C2"/>
    <w:rsid w:val="00E328DD"/>
    <w:rsid w:val="00E37F81"/>
    <w:rsid w:val="00E41ACE"/>
    <w:rsid w:val="00E422B3"/>
    <w:rsid w:val="00E44561"/>
    <w:rsid w:val="00E6657A"/>
    <w:rsid w:val="00E7097D"/>
    <w:rsid w:val="00E82184"/>
    <w:rsid w:val="00E83EE6"/>
    <w:rsid w:val="00E83F06"/>
    <w:rsid w:val="00E8526D"/>
    <w:rsid w:val="00E8529D"/>
    <w:rsid w:val="00E90E97"/>
    <w:rsid w:val="00E97BA2"/>
    <w:rsid w:val="00EA1D22"/>
    <w:rsid w:val="00EA1E33"/>
    <w:rsid w:val="00EA24B9"/>
    <w:rsid w:val="00EA7C61"/>
    <w:rsid w:val="00EB06EB"/>
    <w:rsid w:val="00EB472D"/>
    <w:rsid w:val="00EB47EC"/>
    <w:rsid w:val="00EB71EC"/>
    <w:rsid w:val="00EC09F5"/>
    <w:rsid w:val="00ED583B"/>
    <w:rsid w:val="00EE0E95"/>
    <w:rsid w:val="00EE13ED"/>
    <w:rsid w:val="00EE3C6D"/>
    <w:rsid w:val="00EE552C"/>
    <w:rsid w:val="00EF253E"/>
    <w:rsid w:val="00EF650B"/>
    <w:rsid w:val="00F2370C"/>
    <w:rsid w:val="00F35B2F"/>
    <w:rsid w:val="00F4166D"/>
    <w:rsid w:val="00F456EA"/>
    <w:rsid w:val="00F45B82"/>
    <w:rsid w:val="00F542E9"/>
    <w:rsid w:val="00F55A2A"/>
    <w:rsid w:val="00F614EC"/>
    <w:rsid w:val="00F64C05"/>
    <w:rsid w:val="00F65D90"/>
    <w:rsid w:val="00F70C49"/>
    <w:rsid w:val="00F772C2"/>
    <w:rsid w:val="00F7735F"/>
    <w:rsid w:val="00F81ADF"/>
    <w:rsid w:val="00F829FF"/>
    <w:rsid w:val="00F85AC0"/>
    <w:rsid w:val="00F87C96"/>
    <w:rsid w:val="00F968E3"/>
    <w:rsid w:val="00FA0D6C"/>
    <w:rsid w:val="00FB12C2"/>
    <w:rsid w:val="00FB5D74"/>
    <w:rsid w:val="00FC4613"/>
    <w:rsid w:val="00FC5B2F"/>
    <w:rsid w:val="00FC6B71"/>
    <w:rsid w:val="00FC74E1"/>
    <w:rsid w:val="00FD67DA"/>
    <w:rsid w:val="00FD6E1B"/>
    <w:rsid w:val="00FD6F4D"/>
    <w:rsid w:val="00FE2085"/>
    <w:rsid w:val="00FE244F"/>
    <w:rsid w:val="00FE5C51"/>
    <w:rsid w:val="00FF2E52"/>
    <w:rsid w:val="00F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BD16D1"/>
  <w15:chartTrackingRefBased/>
  <w15:docId w15:val="{45E9B0D7-F7E3-4A51-B25A-762FBF88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13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0"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6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</w:rPr>
  </w:style>
  <w:style w:type="character" w:customStyle="1" w:styleId="WW8Num12z1">
    <w:name w:val="WW8Num12z1"/>
    <w:rPr>
      <w:rFonts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2z5">
    <w:name w:val="WW8Num12z5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6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color w:val="auto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color w:val="00000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  <w:rPr>
      <w:rFonts w:ascii="Symbol" w:hAnsi="Symbol" w:cs="Symbol" w:hint="default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  <w:rPr>
      <w:rFonts w:hint="default"/>
      <w:sz w:val="28"/>
      <w:szCs w:val="28"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sz w:val="26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3z1">
    <w:name w:val="WW8Num43z1"/>
    <w:rPr>
      <w:rFonts w:ascii="Arial" w:hAnsi="Arial" w:cs="Arial" w:hint="default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11">
    <w:name w:val="Основной шрифт абзаца1"/>
  </w:style>
  <w:style w:type="character" w:customStyle="1" w:styleId="12">
    <w:name w:val="Заголовок 1 Знак"/>
    <w:uiPriority w:val="9"/>
    <w:rPr>
      <w:b/>
      <w:sz w:val="28"/>
    </w:rPr>
  </w:style>
  <w:style w:type="character" w:customStyle="1" w:styleId="20">
    <w:name w:val="Заголовок 2 Знак"/>
    <w:rPr>
      <w:sz w:val="28"/>
    </w:rPr>
  </w:style>
  <w:style w:type="character" w:customStyle="1" w:styleId="30">
    <w:name w:val="Заголовок 3 Знак"/>
    <w:rPr>
      <w:sz w:val="28"/>
    </w:rPr>
  </w:style>
  <w:style w:type="character" w:customStyle="1" w:styleId="40">
    <w:name w:val="Заголовок 4 Знак"/>
    <w:rPr>
      <w:sz w:val="28"/>
    </w:rPr>
  </w:style>
  <w:style w:type="character" w:customStyle="1" w:styleId="50">
    <w:name w:val="Заголовок 5 Знак"/>
    <w:rPr>
      <w:b/>
      <w:bCs/>
      <w:i/>
      <w:iCs/>
      <w:sz w:val="26"/>
      <w:szCs w:val="26"/>
    </w:rPr>
  </w:style>
  <w:style w:type="character" w:customStyle="1" w:styleId="a3">
    <w:name w:val="Основной текст Знак"/>
    <w:rPr>
      <w:rFonts w:ascii="Arial" w:hAnsi="Arial" w:cs="Arial"/>
      <w:sz w:val="24"/>
    </w:rPr>
  </w:style>
  <w:style w:type="character" w:customStyle="1" w:styleId="a4">
    <w:name w:val="Верхний колонтитул Знак"/>
    <w:uiPriority w:val="99"/>
  </w:style>
  <w:style w:type="character" w:styleId="a5">
    <w:name w:val="page number"/>
    <w:basedOn w:val="11"/>
  </w:style>
  <w:style w:type="character" w:customStyle="1" w:styleId="a6">
    <w:name w:val="Основной текст с отступом Знак"/>
    <w:rPr>
      <w:sz w:val="26"/>
    </w:rPr>
  </w:style>
  <w:style w:type="character" w:customStyle="1" w:styleId="31">
    <w:name w:val="Основной текст с отступом 3 Знак"/>
    <w:rPr>
      <w:sz w:val="26"/>
    </w:rPr>
  </w:style>
  <w:style w:type="character" w:customStyle="1" w:styleId="21">
    <w:name w:val="Основной текст с отступом 2 Знак"/>
    <w:rPr>
      <w:sz w:val="28"/>
    </w:rPr>
  </w:style>
  <w:style w:type="character" w:customStyle="1" w:styleId="a7">
    <w:name w:val="Схема документа Знак"/>
    <w:rPr>
      <w:rFonts w:ascii="Tahoma" w:hAnsi="Tahoma" w:cs="Tahoma"/>
      <w:shd w:val="clear" w:color="auto" w:fill="000080"/>
    </w:rPr>
  </w:style>
  <w:style w:type="character" w:customStyle="1" w:styleId="22">
    <w:name w:val="Основной текст 2 Знак"/>
  </w:style>
  <w:style w:type="character" w:customStyle="1" w:styleId="a8">
    <w:name w:val="Нижний колонтитул Знак"/>
  </w:style>
  <w:style w:type="character" w:customStyle="1" w:styleId="32">
    <w:name w:val="Основной текст 3 Знак"/>
    <w:rPr>
      <w:sz w:val="16"/>
      <w:szCs w:val="16"/>
    </w:rPr>
  </w:style>
  <w:style w:type="character" w:styleId="a9">
    <w:name w:val="Strong"/>
    <w:qFormat/>
    <w:rPr>
      <w:b/>
      <w:bCs/>
    </w:rPr>
  </w:style>
  <w:style w:type="character" w:customStyle="1" w:styleId="aa">
    <w:name w:val="Название Знак"/>
    <w:rPr>
      <w:b/>
      <w:bCs/>
      <w:sz w:val="24"/>
      <w:szCs w:val="24"/>
    </w:rPr>
  </w:style>
  <w:style w:type="character" w:customStyle="1" w:styleId="ab">
    <w:name w:val="Подзаголовок Знак"/>
    <w:rPr>
      <w:b/>
      <w:sz w:val="28"/>
    </w:rPr>
  </w:style>
  <w:style w:type="character" w:customStyle="1" w:styleId="HTML">
    <w:name w:val="Стандартный HTML Знак"/>
    <w:rPr>
      <w:rFonts w:ascii="Arial Unicode MS" w:eastAsia="Arial Unicode MS" w:hAnsi="Arial Unicode MS" w:cs="Arial Unicode MS"/>
    </w:rPr>
  </w:style>
  <w:style w:type="character" w:customStyle="1" w:styleId="ac">
    <w:name w:val="Маркированный список Знак"/>
    <w:rPr>
      <w:sz w:val="24"/>
      <w:szCs w:val="24"/>
      <w:lang w:val="ru-RU" w:eastAsia="ar-SA" w:bidi="ar-SA"/>
    </w:rPr>
  </w:style>
  <w:style w:type="character" w:styleId="ad">
    <w:name w:val="Hyperlink"/>
    <w:uiPriority w:val="99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80">
    <w:name w:val="Заголовок 8 Знак"/>
    <w:rPr>
      <w:i/>
      <w:iCs/>
      <w:sz w:val="24"/>
      <w:szCs w:val="24"/>
    </w:rPr>
  </w:style>
  <w:style w:type="character" w:styleId="ae">
    <w:name w:val="FollowedHyperlink"/>
    <w:uiPriority w:val="99"/>
    <w:rPr>
      <w:rFonts w:ascii="Times New Roman" w:hAnsi="Times New Roman" w:cs="Times New Roman" w:hint="default"/>
      <w:color w:val="800080"/>
      <w:u w:val="single"/>
    </w:rPr>
  </w:style>
  <w:style w:type="character" w:customStyle="1" w:styleId="af">
    <w:name w:val="Текст сноски Знак"/>
  </w:style>
  <w:style w:type="character" w:customStyle="1" w:styleId="af0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12">
    <w:name w:val="Font Style12"/>
    <w:rPr>
      <w:rFonts w:ascii="Times New Roman" w:hAnsi="Times New Roman" w:cs="Times New Roman" w:hint="default"/>
      <w:sz w:val="20"/>
      <w:szCs w:val="20"/>
    </w:rPr>
  </w:style>
  <w:style w:type="character" w:customStyle="1" w:styleId="ListBulletChar">
    <w:name w:val="List Bullet Char"/>
    <w:rPr>
      <w:sz w:val="24"/>
      <w:szCs w:val="24"/>
      <w:lang w:val="ru-RU" w:eastAsia="ar-SA" w:bidi="ar-SA"/>
    </w:rPr>
  </w:style>
  <w:style w:type="character" w:customStyle="1" w:styleId="af1">
    <w:name w:val="Цветовое выделение"/>
    <w:rPr>
      <w:b/>
      <w:bCs w:val="0"/>
      <w:color w:val="000080"/>
    </w:rPr>
  </w:style>
  <w:style w:type="character" w:customStyle="1" w:styleId="af2">
    <w:name w:val="Гипертекстовая ссылка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af3">
    <w:name w:val="Активная гипертекстовая ссылка"/>
    <w:rPr>
      <w:rFonts w:ascii="Times New Roman" w:hAnsi="Times New Roman" w:cs="Times New Roman" w:hint="default"/>
      <w:b/>
      <w:bCs w:val="0"/>
      <w:color w:val="008000"/>
      <w:u w:val="single"/>
    </w:rPr>
  </w:style>
  <w:style w:type="character" w:customStyle="1" w:styleId="af4">
    <w:name w:val="Заголовок своего сообщения"/>
    <w:rPr>
      <w:rFonts w:ascii="Times New Roman" w:hAnsi="Times New Roman" w:cs="Times New Roman" w:hint="default"/>
      <w:b/>
      <w:bCs w:val="0"/>
      <w:color w:val="000080"/>
    </w:rPr>
  </w:style>
  <w:style w:type="character" w:customStyle="1" w:styleId="af5">
    <w:name w:val="Заголовок чужого сообщения"/>
    <w:rPr>
      <w:rFonts w:ascii="Times New Roman" w:hAnsi="Times New Roman" w:cs="Times New Roman" w:hint="default"/>
      <w:b/>
      <w:bCs w:val="0"/>
      <w:color w:val="FF0000"/>
    </w:rPr>
  </w:style>
  <w:style w:type="character" w:customStyle="1" w:styleId="af6">
    <w:name w:val="Найденные слова"/>
    <w:rPr>
      <w:rFonts w:ascii="Times New Roman" w:hAnsi="Times New Roman" w:cs="Times New Roman" w:hint="default"/>
      <w:b/>
      <w:bCs w:val="0"/>
      <w:color w:val="000080"/>
    </w:rPr>
  </w:style>
  <w:style w:type="character" w:customStyle="1" w:styleId="af7">
    <w:name w:val="Не вступил в силу"/>
    <w:rPr>
      <w:rFonts w:ascii="Times New Roman" w:hAnsi="Times New Roman" w:cs="Times New Roman" w:hint="default"/>
      <w:b/>
      <w:bCs w:val="0"/>
      <w:color w:val="008080"/>
    </w:rPr>
  </w:style>
  <w:style w:type="character" w:customStyle="1" w:styleId="af8">
    <w:name w:val="Опечатки"/>
    <w:rPr>
      <w:color w:val="FF0000"/>
    </w:rPr>
  </w:style>
  <w:style w:type="character" w:customStyle="1" w:styleId="af9">
    <w:name w:val="Продолжение ссылки"/>
  </w:style>
  <w:style w:type="character" w:customStyle="1" w:styleId="afa">
    <w:name w:val="Сравнение редакций"/>
    <w:rPr>
      <w:rFonts w:ascii="Times New Roman" w:hAnsi="Times New Roman" w:cs="Times New Roman" w:hint="default"/>
      <w:b/>
      <w:bCs w:val="0"/>
      <w:color w:val="000080"/>
    </w:rPr>
  </w:style>
  <w:style w:type="character" w:customStyle="1" w:styleId="afb">
    <w:name w:val="Сравнение редакций. Добавленный фрагмент"/>
    <w:rPr>
      <w:color w:val="0000FF"/>
    </w:rPr>
  </w:style>
  <w:style w:type="character" w:customStyle="1" w:styleId="afc">
    <w:name w:val="Сравнение редакций. Удаленный фрагмент"/>
    <w:rPr>
      <w:strike/>
      <w:color w:val="808000"/>
    </w:rPr>
  </w:style>
  <w:style w:type="character" w:customStyle="1" w:styleId="afd">
    <w:name w:val="Утратил силу"/>
    <w:rPr>
      <w:rFonts w:ascii="Times New Roman" w:hAnsi="Times New Roman" w:cs="Times New Roman" w:hint="default"/>
      <w:b/>
      <w:bCs w:val="0"/>
      <w:strike/>
      <w:color w:val="808000"/>
    </w:rPr>
  </w:style>
  <w:style w:type="character" w:customStyle="1" w:styleId="13">
    <w:name w:val="Знак Знак1"/>
    <w:rPr>
      <w:sz w:val="24"/>
      <w:szCs w:val="24"/>
      <w:lang w:val="ru-RU" w:eastAsia="ar-SA" w:bidi="ar-SA"/>
    </w:rPr>
  </w:style>
  <w:style w:type="character" w:customStyle="1" w:styleId="FontStyle35">
    <w:name w:val="Font Style3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2">
    <w:name w:val="Font Style32"/>
    <w:rPr>
      <w:rFonts w:ascii="Times New Roman" w:hAnsi="Times New Roman" w:cs="Times New Roman" w:hint="default"/>
      <w:sz w:val="26"/>
      <w:szCs w:val="26"/>
    </w:rPr>
  </w:style>
  <w:style w:type="character" w:customStyle="1" w:styleId="afe">
    <w:name w:val="Текст примечания Знак"/>
    <w:rPr>
      <w:rFonts w:ascii="Calibri" w:eastAsia="Calibri" w:hAnsi="Calibri" w:cs="Calibri"/>
      <w:sz w:val="22"/>
      <w:szCs w:val="22"/>
    </w:rPr>
  </w:style>
  <w:style w:type="character" w:customStyle="1" w:styleId="aff">
    <w:name w:val="Тема примечания Знак"/>
    <w:rPr>
      <w:rFonts w:ascii="Calibri" w:eastAsia="Calibri" w:hAnsi="Calibri" w:cs="Calibri"/>
      <w:b/>
      <w:bCs/>
      <w:sz w:val="22"/>
      <w:szCs w:val="22"/>
      <w:lang w:val="x-none"/>
    </w:rPr>
  </w:style>
  <w:style w:type="character" w:customStyle="1" w:styleId="ConsPlusNonformat">
    <w:name w:val="ConsPlusNonformat Знак"/>
    <w:rPr>
      <w:rFonts w:ascii="Courier New" w:hAnsi="Courier New" w:cs="Courier New"/>
    </w:rPr>
  </w:style>
  <w:style w:type="character" w:customStyle="1" w:styleId="ConsPlusNormal">
    <w:name w:val="ConsPlusNormal Знак"/>
    <w:rPr>
      <w:rFonts w:ascii="Arial" w:hAnsi="Arial" w:cs="Arial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15">
    <w:name w:val="Текст выноски Знак1"/>
    <w:rPr>
      <w:rFonts w:ascii="Segoe UI" w:hAnsi="Segoe UI" w:cs="Segoe UI" w:hint="default"/>
      <w:sz w:val="18"/>
      <w:szCs w:val="18"/>
    </w:rPr>
  </w:style>
  <w:style w:type="character" w:customStyle="1" w:styleId="aff0">
    <w:name w:val="Выделение для Базового Поиска (курсив)"/>
    <w:rPr>
      <w:b/>
      <w:bCs/>
      <w:i/>
      <w:iCs/>
      <w:color w:val="0058A9"/>
    </w:rPr>
  </w:style>
  <w:style w:type="character" w:customStyle="1" w:styleId="16">
    <w:name w:val="Текст примечания Знак1"/>
    <w:rPr>
      <w:sz w:val="20"/>
      <w:szCs w:val="20"/>
    </w:rPr>
  </w:style>
  <w:style w:type="character" w:customStyle="1" w:styleId="41">
    <w:name w:val="Знак Знак4"/>
    <w:rPr>
      <w:sz w:val="24"/>
      <w:szCs w:val="24"/>
      <w:lang w:eastAsia="ar-SA" w:bidi="ar-SA"/>
    </w:rPr>
  </w:style>
  <w:style w:type="character" w:customStyle="1" w:styleId="17">
    <w:name w:val="Тема примечания Знак1"/>
    <w:rPr>
      <w:b/>
      <w:bCs/>
      <w:sz w:val="20"/>
      <w:szCs w:val="20"/>
    </w:rPr>
  </w:style>
  <w:style w:type="character" w:customStyle="1" w:styleId="aff1">
    <w:name w:val="Цветовое выделение для Текст"/>
  </w:style>
  <w:style w:type="character" w:customStyle="1" w:styleId="aff2">
    <w:name w:val="Текст Знак"/>
    <w:rPr>
      <w:rFonts w:ascii="Calibri" w:eastAsia="Calibri" w:hAnsi="Calibri" w:cs="Calibri"/>
      <w:sz w:val="22"/>
      <w:szCs w:val="21"/>
      <w:lang w:val="x-none"/>
    </w:rPr>
  </w:style>
  <w:style w:type="character" w:customStyle="1" w:styleId="aff3">
    <w:name w:val="Прижатый влево Знак"/>
    <w:rPr>
      <w:rFonts w:ascii="Arial" w:hAnsi="Arial" w:cs="Arial"/>
      <w:sz w:val="28"/>
      <w:szCs w:val="28"/>
    </w:rPr>
  </w:style>
  <w:style w:type="character" w:customStyle="1" w:styleId="aff4">
    <w:name w:val="Основной текст_"/>
    <w:rPr>
      <w:spacing w:val="10"/>
      <w:sz w:val="22"/>
      <w:szCs w:val="22"/>
      <w:shd w:val="clear" w:color="auto" w:fill="FFFFFF"/>
    </w:rPr>
  </w:style>
  <w:style w:type="character" w:customStyle="1" w:styleId="aff5">
    <w:name w:val="Основной текст + Полужирный"/>
    <w:rPr>
      <w:b/>
      <w:bCs/>
      <w:spacing w:val="10"/>
      <w:sz w:val="22"/>
      <w:szCs w:val="22"/>
      <w:shd w:val="clear" w:color="auto" w:fill="FFFFFF"/>
    </w:rPr>
  </w:style>
  <w:style w:type="paragraph" w:customStyle="1" w:styleId="18">
    <w:name w:val="Заголовок1"/>
    <w:basedOn w:val="aff6"/>
    <w:next w:val="a"/>
    <w:rPr>
      <w:rFonts w:ascii="Arial" w:hAnsi="Arial" w:cs="Times New Roman"/>
      <w:b/>
      <w:bCs/>
      <w:color w:val="C0C0C0"/>
    </w:rPr>
  </w:style>
  <w:style w:type="paragraph" w:customStyle="1" w:styleId="aff6">
    <w:name w:val="Основное меню (преемственное)"/>
    <w:basedOn w:val="a"/>
    <w:next w:val="a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styleId="aff7">
    <w:name w:val="Body Text"/>
    <w:basedOn w:val="a"/>
    <w:rPr>
      <w:rFonts w:ascii="Arial" w:hAnsi="Arial" w:cs="Arial"/>
      <w:sz w:val="24"/>
    </w:rPr>
  </w:style>
  <w:style w:type="paragraph" w:styleId="aff8">
    <w:name w:val="List"/>
    <w:basedOn w:val="aff7"/>
    <w:rPr>
      <w:rFonts w:cs="Mangal"/>
    </w:rPr>
  </w:style>
  <w:style w:type="paragraph" w:customStyle="1" w:styleId="19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a">
    <w:name w:val="Указатель1"/>
    <w:basedOn w:val="a"/>
    <w:pPr>
      <w:suppressLineNumbers/>
    </w:pPr>
    <w:rPr>
      <w:rFonts w:cs="Mangal"/>
    </w:rPr>
  </w:style>
  <w:style w:type="paragraph" w:customStyle="1" w:styleId="aff9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b">
    <w:name w:val="Название объекта1"/>
    <w:basedOn w:val="a"/>
    <w:next w:val="a"/>
    <w:pPr>
      <w:jc w:val="center"/>
    </w:pPr>
    <w:rPr>
      <w:b/>
      <w:sz w:val="28"/>
    </w:rPr>
  </w:style>
  <w:style w:type="paragraph" w:styleId="affa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ffb">
    <w:name w:val="Body Text Indent"/>
    <w:basedOn w:val="a"/>
    <w:pPr>
      <w:ind w:firstLine="851"/>
      <w:jc w:val="both"/>
    </w:pPr>
    <w:rPr>
      <w:sz w:val="26"/>
    </w:rPr>
  </w:style>
  <w:style w:type="paragraph" w:customStyle="1" w:styleId="310">
    <w:name w:val="Основной текст с отступом 31"/>
    <w:basedOn w:val="a"/>
    <w:pPr>
      <w:ind w:firstLine="851"/>
      <w:jc w:val="both"/>
    </w:pPr>
    <w:rPr>
      <w:sz w:val="26"/>
    </w:r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customStyle="1" w:styleId="1c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styleId="affc">
    <w:name w:val="footer"/>
    <w:basedOn w:val="a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1d">
    <w:name w:val="Обычный1"/>
    <w:pPr>
      <w:widowControl w:val="0"/>
      <w:suppressAutoHyphens/>
    </w:pPr>
    <w:rPr>
      <w:lang w:eastAsia="ar-SA"/>
    </w:rPr>
  </w:style>
  <w:style w:type="paragraph" w:customStyle="1" w:styleId="ConsCell">
    <w:name w:val="ConsCell"/>
    <w:pPr>
      <w:widowControl w:val="0"/>
      <w:suppressAutoHyphens/>
      <w:autoSpaceDE w:val="0"/>
    </w:pPr>
    <w:rPr>
      <w:lang w:eastAsia="ar-SA"/>
    </w:rPr>
  </w:style>
  <w:style w:type="paragraph" w:customStyle="1" w:styleId="23">
    <w:name w:val="Заголовок2"/>
    <w:aliases w:val="Title"/>
    <w:basedOn w:val="a"/>
    <w:next w:val="affd"/>
    <w:qFormat/>
    <w:pPr>
      <w:autoSpaceDE w:val="0"/>
      <w:jc w:val="center"/>
    </w:pPr>
    <w:rPr>
      <w:b/>
      <w:bCs/>
      <w:sz w:val="24"/>
      <w:szCs w:val="24"/>
    </w:rPr>
  </w:style>
  <w:style w:type="paragraph" w:styleId="affd">
    <w:name w:val="Subtitle"/>
    <w:basedOn w:val="a"/>
    <w:next w:val="aff7"/>
    <w:qFormat/>
    <w:pPr>
      <w:jc w:val="center"/>
    </w:pPr>
    <w:rPr>
      <w:b/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fe">
    <w:name w:val="Normal (Web)"/>
    <w:basedOn w:val="a"/>
    <w:pPr>
      <w:spacing w:before="100" w:after="100"/>
    </w:pPr>
    <w:rPr>
      <w:color w:val="00FFFF"/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customStyle="1" w:styleId="10">
    <w:name w:val="Маркированный список1"/>
    <w:basedOn w:val="a"/>
    <w:pPr>
      <w:numPr>
        <w:numId w:val="2"/>
      </w:numPr>
    </w:pPr>
    <w:rPr>
      <w:sz w:val="24"/>
      <w:szCs w:val="24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OEM">
    <w:name w:val="Нормальный (OEM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afff">
    <w:name w:val="Нормальный (справка)"/>
    <w:basedOn w:val="a"/>
    <w:next w:val="a"/>
    <w:pPr>
      <w:widowControl w:val="0"/>
      <w:autoSpaceDE w:val="0"/>
      <w:ind w:left="170" w:right="170"/>
    </w:pPr>
    <w:rPr>
      <w:rFonts w:ascii="Arial" w:hAnsi="Arial" w:cs="Arial"/>
    </w:rPr>
  </w:style>
  <w:style w:type="paragraph" w:customStyle="1" w:styleId="1e">
    <w:name w:val="Знак1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fff0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1">
    <w:name w:val="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afff2">
    <w:name w:val="Прижатый влево"/>
    <w:basedOn w:val="a"/>
    <w:next w:val="a"/>
    <w:uiPriority w:val="99"/>
    <w:pPr>
      <w:autoSpaceDE w:val="0"/>
    </w:pPr>
    <w:rPr>
      <w:rFonts w:ascii="Arial" w:hAnsi="Arial" w:cs="Arial"/>
      <w:sz w:val="28"/>
      <w:szCs w:val="28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fff3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">
    <w:name w:val="Заголовок 1 Галя"/>
    <w:basedOn w:val="a"/>
    <w:pPr>
      <w:jc w:val="center"/>
    </w:pPr>
    <w:rPr>
      <w:b/>
      <w:sz w:val="28"/>
      <w:szCs w:val="28"/>
      <w:lang w:val="en-US"/>
    </w:rPr>
  </w:style>
  <w:style w:type="paragraph" w:customStyle="1" w:styleId="Normall">
    <w:name w:val="Normal l"/>
    <w:basedOn w:val="a"/>
    <w:pPr>
      <w:autoSpaceDE w:val="0"/>
      <w:spacing w:before="120" w:after="120" w:line="288" w:lineRule="auto"/>
      <w:ind w:firstLine="720"/>
      <w:jc w:val="both"/>
    </w:pPr>
    <w:rPr>
      <w:sz w:val="24"/>
      <w:szCs w:val="24"/>
    </w:rPr>
  </w:style>
  <w:style w:type="paragraph" w:customStyle="1" w:styleId="afff4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f5">
    <w:name w:val="footnote text"/>
    <w:basedOn w:val="a"/>
  </w:style>
  <w:style w:type="paragraph" w:styleId="afff6">
    <w:name w:val="Balloon Text"/>
    <w:basedOn w:val="a"/>
    <w:rPr>
      <w:rFonts w:ascii="Tahoma" w:hAnsi="Tahoma" w:cs="Tahoma"/>
      <w:sz w:val="16"/>
      <w:szCs w:val="16"/>
    </w:rPr>
  </w:style>
  <w:style w:type="paragraph" w:styleId="afff7">
    <w:name w:val="List Paragraph"/>
    <w:basedOn w:val="a"/>
    <w:qFormat/>
    <w:pPr>
      <w:ind w:left="7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33">
    <w:name w:val="Знак Знак3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Heading">
    <w:name w:val="Heading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msonormalcxspmiddle">
    <w:name w:val="msonormalcxspmiddle"/>
    <w:basedOn w:val="a"/>
    <w:pPr>
      <w:spacing w:before="100" w:after="100"/>
    </w:pPr>
    <w:rPr>
      <w:color w:val="00FFFF"/>
      <w:sz w:val="24"/>
      <w:szCs w:val="24"/>
    </w:rPr>
  </w:style>
  <w:style w:type="paragraph" w:customStyle="1" w:styleId="msonormalcxsplast">
    <w:name w:val="msonormalcxsplast"/>
    <w:basedOn w:val="a"/>
    <w:pPr>
      <w:spacing w:before="100" w:after="100"/>
    </w:pPr>
    <w:rPr>
      <w:color w:val="00FFFF"/>
      <w:sz w:val="24"/>
      <w:szCs w:val="24"/>
    </w:rPr>
  </w:style>
  <w:style w:type="paragraph" w:customStyle="1" w:styleId="afff8">
    <w:name w:val="Текст (лев. подпись)"/>
    <w:basedOn w:val="a"/>
    <w:next w:val="a"/>
    <w:pPr>
      <w:widowControl w:val="0"/>
      <w:autoSpaceDE w:val="0"/>
    </w:pPr>
    <w:rPr>
      <w:rFonts w:ascii="Arial" w:hAnsi="Arial" w:cs="Arial"/>
      <w:sz w:val="22"/>
      <w:szCs w:val="22"/>
    </w:rPr>
  </w:style>
  <w:style w:type="paragraph" w:customStyle="1" w:styleId="afff9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 w:cs="Arial"/>
      <w:sz w:val="22"/>
      <w:szCs w:val="22"/>
    </w:rPr>
  </w:style>
  <w:style w:type="paragraph" w:customStyle="1" w:styleId="afffa">
    <w:name w:val="Комментарий"/>
    <w:basedOn w:val="a"/>
    <w:next w:val="a"/>
    <w:pPr>
      <w:autoSpaceDE w:val="0"/>
      <w:ind w:left="170"/>
      <w:jc w:val="both"/>
    </w:pPr>
    <w:rPr>
      <w:rFonts w:ascii="Arial" w:hAnsi="Arial" w:cs="Arial"/>
      <w:i/>
      <w:iCs/>
      <w:color w:val="800080"/>
      <w:sz w:val="28"/>
      <w:szCs w:val="28"/>
    </w:rPr>
  </w:style>
  <w:style w:type="paragraph" w:customStyle="1" w:styleId="1f0">
    <w:name w:val="Знак1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pPr>
      <w:spacing w:after="160" w:line="240" w:lineRule="exact"/>
    </w:pPr>
    <w:rPr>
      <w:rFonts w:ascii="Arial" w:hAnsi="Arial" w:cs="Arial"/>
    </w:rPr>
  </w:style>
  <w:style w:type="paragraph" w:customStyle="1" w:styleId="1f1">
    <w:name w:val="Обычный1"/>
    <w:pPr>
      <w:widowControl w:val="0"/>
      <w:suppressAutoHyphens/>
    </w:pPr>
    <w:rPr>
      <w:lang w:eastAsia="ar-SA"/>
    </w:rPr>
  </w:style>
  <w:style w:type="paragraph" w:customStyle="1" w:styleId="1f2">
    <w:name w:val="Абзац списка1"/>
    <w:basedOn w:val="a"/>
    <w:pPr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24">
    <w:name w:val="Знак2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ffb">
    <w:name w:val="Внимание: Криминал!!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c">
    <w:name w:val="Внимание: недобросовестность!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d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e">
    <w:name w:val="Интерактивный заголовок"/>
    <w:basedOn w:val="18"/>
    <w:next w:val="a"/>
    <w:rPr>
      <w:b w:val="0"/>
      <w:bCs w:val="0"/>
      <w:color w:val="auto"/>
      <w:u w:val="single"/>
    </w:rPr>
  </w:style>
  <w:style w:type="paragraph" w:customStyle="1" w:styleId="affff">
    <w:name w:val="Интерфейс"/>
    <w:basedOn w:val="a"/>
    <w:next w:val="a"/>
    <w:pPr>
      <w:widowControl w:val="0"/>
      <w:autoSpaceDE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0">
    <w:name w:val="Информация об изменениях документа"/>
    <w:basedOn w:val="afffa"/>
    <w:next w:val="a"/>
    <w:pPr>
      <w:widowControl w:val="0"/>
      <w:ind w:left="0"/>
    </w:pPr>
    <w:rPr>
      <w:sz w:val="24"/>
      <w:szCs w:val="24"/>
    </w:rPr>
  </w:style>
  <w:style w:type="paragraph" w:customStyle="1" w:styleId="affff1">
    <w:name w:val="Колонтитул (левый)"/>
    <w:basedOn w:val="afff8"/>
    <w:next w:val="a"/>
    <w:pPr>
      <w:jc w:val="both"/>
    </w:pPr>
    <w:rPr>
      <w:sz w:val="16"/>
      <w:szCs w:val="16"/>
    </w:rPr>
  </w:style>
  <w:style w:type="paragraph" w:customStyle="1" w:styleId="affff2">
    <w:name w:val="Колонтитул (правый)"/>
    <w:basedOn w:val="afff9"/>
    <w:next w:val="a"/>
    <w:pPr>
      <w:jc w:val="both"/>
    </w:pPr>
    <w:rPr>
      <w:sz w:val="16"/>
      <w:szCs w:val="16"/>
    </w:rPr>
  </w:style>
  <w:style w:type="paragraph" w:customStyle="1" w:styleId="affff3">
    <w:name w:val="Комментарий пользователя"/>
    <w:basedOn w:val="afffa"/>
    <w:next w:val="a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f4">
    <w:name w:val="Куда обратиться?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5">
    <w:name w:val="Моноширинный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f6">
    <w:name w:val="Необходимые документы"/>
    <w:basedOn w:val="a"/>
    <w:next w:val="a"/>
    <w:pPr>
      <w:widowControl w:val="0"/>
      <w:autoSpaceDE w:val="0"/>
      <w:ind w:left="118"/>
      <w:jc w:val="both"/>
    </w:pPr>
    <w:rPr>
      <w:rFonts w:ascii="Arial" w:hAnsi="Arial" w:cs="Arial"/>
      <w:sz w:val="24"/>
      <w:szCs w:val="24"/>
    </w:rPr>
  </w:style>
  <w:style w:type="paragraph" w:customStyle="1" w:styleId="affff7">
    <w:name w:val="Объект"/>
    <w:basedOn w:val="a"/>
    <w:next w:val="a"/>
    <w:pPr>
      <w:widowControl w:val="0"/>
      <w:autoSpaceDE w:val="0"/>
      <w:jc w:val="both"/>
    </w:pPr>
    <w:rPr>
      <w:sz w:val="24"/>
      <w:szCs w:val="24"/>
    </w:rPr>
  </w:style>
  <w:style w:type="paragraph" w:customStyle="1" w:styleId="affff8">
    <w:name w:val="Оглавление"/>
    <w:basedOn w:val="afff0"/>
    <w:next w:val="a"/>
    <w:pPr>
      <w:ind w:left="140"/>
    </w:pPr>
    <w:rPr>
      <w:rFonts w:ascii="Arial" w:hAnsi="Arial" w:cs="Times New Roman"/>
    </w:rPr>
  </w:style>
  <w:style w:type="paragraph" w:customStyle="1" w:styleId="affff9">
    <w:name w:val="Переменная часть"/>
    <w:basedOn w:val="aff6"/>
    <w:next w:val="a"/>
    <w:rPr>
      <w:rFonts w:ascii="Arial" w:hAnsi="Arial" w:cs="Times New Roman"/>
      <w:sz w:val="20"/>
      <w:szCs w:val="20"/>
    </w:rPr>
  </w:style>
  <w:style w:type="paragraph" w:customStyle="1" w:styleId="affffa">
    <w:name w:val="Постоянная часть"/>
    <w:basedOn w:val="aff6"/>
    <w:next w:val="a"/>
    <w:rPr>
      <w:rFonts w:ascii="Arial" w:hAnsi="Arial" w:cs="Times New Roman"/>
      <w:sz w:val="22"/>
      <w:szCs w:val="22"/>
    </w:rPr>
  </w:style>
  <w:style w:type="paragraph" w:customStyle="1" w:styleId="affffb">
    <w:name w:val="Пример."/>
    <w:basedOn w:val="a"/>
    <w:next w:val="a"/>
    <w:pPr>
      <w:widowControl w:val="0"/>
      <w:autoSpaceDE w:val="0"/>
      <w:ind w:left="118" w:firstLine="602"/>
      <w:jc w:val="both"/>
    </w:pPr>
    <w:rPr>
      <w:rFonts w:ascii="Arial" w:hAnsi="Arial" w:cs="Arial"/>
      <w:sz w:val="24"/>
      <w:szCs w:val="24"/>
    </w:rPr>
  </w:style>
  <w:style w:type="paragraph" w:customStyle="1" w:styleId="affffc">
    <w:name w:val="Примечание."/>
    <w:basedOn w:val="afffa"/>
    <w:next w:val="a"/>
    <w:pPr>
      <w:widowControl w:val="0"/>
      <w:ind w:left="0"/>
    </w:pPr>
    <w:rPr>
      <w:i w:val="0"/>
      <w:iCs w:val="0"/>
      <w:color w:val="auto"/>
      <w:sz w:val="24"/>
      <w:szCs w:val="24"/>
    </w:rPr>
  </w:style>
  <w:style w:type="paragraph" w:customStyle="1" w:styleId="affffd">
    <w:name w:val="Словарная статья"/>
    <w:basedOn w:val="a"/>
    <w:next w:val="a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e">
    <w:name w:val="Текст (справка)"/>
    <w:basedOn w:val="a"/>
    <w:next w:val="a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f">
    <w:name w:val="Текст в таблице"/>
    <w:basedOn w:val="afff4"/>
    <w:next w:val="a"/>
    <w:pPr>
      <w:ind w:firstLine="500"/>
    </w:pPr>
    <w:rPr>
      <w:rFonts w:cs="Times New Roman"/>
    </w:rPr>
  </w:style>
  <w:style w:type="paragraph" w:customStyle="1" w:styleId="afffff0">
    <w:name w:val="Технический комментарий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f1">
    <w:name w:val="Центрированный (таблица)"/>
    <w:basedOn w:val="afff4"/>
    <w:next w:val="a"/>
    <w:pPr>
      <w:jc w:val="center"/>
    </w:pPr>
    <w:rPr>
      <w:rFonts w:cs="Times New Roman"/>
    </w:rPr>
  </w:style>
  <w:style w:type="paragraph" w:customStyle="1" w:styleId="consplustitle0">
    <w:name w:val="consplustitle"/>
    <w:basedOn w:val="a"/>
    <w:pPr>
      <w:autoSpaceDE w:val="0"/>
    </w:pPr>
    <w:rPr>
      <w:rFonts w:ascii="Arial" w:eastAsia="Calibri" w:hAnsi="Arial" w:cs="Arial"/>
      <w:b/>
      <w:bCs/>
    </w:rPr>
  </w:style>
  <w:style w:type="paragraph" w:customStyle="1" w:styleId="Style6">
    <w:name w:val="Style6"/>
    <w:basedOn w:val="a"/>
    <w:pPr>
      <w:widowControl w:val="0"/>
      <w:autoSpaceDE w:val="0"/>
      <w:jc w:val="center"/>
    </w:pPr>
    <w:rPr>
      <w:sz w:val="24"/>
      <w:szCs w:val="24"/>
    </w:rPr>
  </w:style>
  <w:style w:type="paragraph" w:customStyle="1" w:styleId="Style16">
    <w:name w:val="Style16"/>
    <w:basedOn w:val="a"/>
    <w:pPr>
      <w:widowControl w:val="0"/>
      <w:autoSpaceDE w:val="0"/>
      <w:spacing w:line="367" w:lineRule="exact"/>
      <w:ind w:firstLine="720"/>
      <w:jc w:val="both"/>
    </w:pPr>
    <w:rPr>
      <w:sz w:val="24"/>
      <w:szCs w:val="24"/>
    </w:rPr>
  </w:style>
  <w:style w:type="paragraph" w:customStyle="1" w:styleId="Style20">
    <w:name w:val="Style20"/>
    <w:basedOn w:val="a"/>
    <w:pPr>
      <w:widowControl w:val="0"/>
      <w:autoSpaceDE w:val="0"/>
      <w:spacing w:line="370" w:lineRule="exact"/>
      <w:ind w:firstLine="1714"/>
    </w:pPr>
    <w:rPr>
      <w:sz w:val="24"/>
      <w:szCs w:val="24"/>
    </w:rPr>
  </w:style>
  <w:style w:type="paragraph" w:customStyle="1" w:styleId="Style21">
    <w:name w:val="Style21"/>
    <w:basedOn w:val="a"/>
    <w:pPr>
      <w:widowControl w:val="0"/>
      <w:autoSpaceDE w:val="0"/>
      <w:spacing w:line="367" w:lineRule="exact"/>
      <w:ind w:firstLine="715"/>
      <w:jc w:val="both"/>
    </w:pPr>
    <w:rPr>
      <w:sz w:val="24"/>
      <w:szCs w:val="24"/>
    </w:rPr>
  </w:style>
  <w:style w:type="paragraph" w:customStyle="1" w:styleId="1f3">
    <w:name w:val="Текст примечания1"/>
    <w:basedOn w:val="a"/>
    <w:rPr>
      <w:rFonts w:ascii="Calibri" w:eastAsia="Calibri" w:hAnsi="Calibri"/>
      <w:sz w:val="22"/>
      <w:szCs w:val="22"/>
    </w:rPr>
  </w:style>
  <w:style w:type="paragraph" w:styleId="afffff2">
    <w:name w:val="annotation subject"/>
    <w:basedOn w:val="1f3"/>
    <w:next w:val="1f3"/>
    <w:rPr>
      <w:b/>
      <w:bCs/>
      <w:lang w:val="x-none"/>
    </w:rPr>
  </w:style>
  <w:style w:type="paragraph" w:styleId="afffff3">
    <w:name w:val="No Spacing"/>
    <w:basedOn w:val="a"/>
    <w:qFormat/>
    <w:rPr>
      <w:rFonts w:eastAsia="Calibri"/>
      <w:sz w:val="26"/>
      <w:szCs w:val="26"/>
      <w:lang w:val="en-US" w:eastAsia="en-US" w:bidi="en-US"/>
    </w:rPr>
  </w:style>
  <w:style w:type="paragraph" w:customStyle="1" w:styleId="1f4">
    <w:name w:val="Абзац списка1"/>
    <w:basedOn w:val="a"/>
    <w:pPr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34">
    <w:name w:val="Знак3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10">
    <w:name w:val="Обычный11"/>
    <w:pPr>
      <w:widowControl w:val="0"/>
      <w:suppressAutoHyphens/>
    </w:pPr>
    <w:rPr>
      <w:lang w:eastAsia="ar-SA"/>
    </w:rPr>
  </w:style>
  <w:style w:type="paragraph" w:customStyle="1" w:styleId="afffff4">
    <w:name w:val="Текст информации об изменениях"/>
    <w:basedOn w:val="a"/>
    <w:next w:val="a"/>
    <w:pPr>
      <w:widowControl w:val="0"/>
      <w:autoSpaceDE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1f5">
    <w:name w:val="Текст1"/>
    <w:basedOn w:val="a"/>
    <w:rPr>
      <w:rFonts w:ascii="Calibri" w:eastAsia="Calibri" w:hAnsi="Calibri" w:cs="Calibri"/>
      <w:sz w:val="22"/>
      <w:szCs w:val="21"/>
      <w:lang w:val="x-none"/>
    </w:rPr>
  </w:style>
  <w:style w:type="paragraph" w:customStyle="1" w:styleId="1f6">
    <w:name w:val="Основной текст1"/>
    <w:basedOn w:val="a"/>
    <w:pPr>
      <w:shd w:val="clear" w:color="auto" w:fill="FFFFFF"/>
      <w:spacing w:line="310" w:lineRule="exact"/>
      <w:jc w:val="both"/>
    </w:pPr>
    <w:rPr>
      <w:spacing w:val="10"/>
      <w:sz w:val="22"/>
      <w:szCs w:val="22"/>
    </w:rPr>
  </w:style>
  <w:style w:type="paragraph" w:customStyle="1" w:styleId="afffff5">
    <w:name w:val="Содержимое врезки"/>
    <w:basedOn w:val="aff7"/>
  </w:style>
  <w:style w:type="paragraph" w:customStyle="1" w:styleId="afffff6">
    <w:name w:val="Содержимое таблицы"/>
    <w:basedOn w:val="a"/>
    <w:pPr>
      <w:suppressLineNumbers/>
    </w:pPr>
  </w:style>
  <w:style w:type="paragraph" w:customStyle="1" w:styleId="afffff7">
    <w:name w:val="Заголовок таблицы"/>
    <w:basedOn w:val="afffff6"/>
    <w:pPr>
      <w:jc w:val="center"/>
    </w:pPr>
    <w:rPr>
      <w:b/>
      <w:bCs/>
    </w:rPr>
  </w:style>
  <w:style w:type="table" w:styleId="afffff8">
    <w:name w:val="Table Grid"/>
    <w:basedOn w:val="a1"/>
    <w:uiPriority w:val="39"/>
    <w:rsid w:val="00577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577CD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696B26"/>
    <w:pPr>
      <w:suppressAutoHyphens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paragraph" w:customStyle="1" w:styleId="afffff9">
    <w:name w:val="Нормальный"/>
    <w:rsid w:val="00696B26"/>
    <w:pPr>
      <w:widowControl w:val="0"/>
      <w:suppressAutoHyphens/>
    </w:pPr>
    <w:rPr>
      <w:rFonts w:eastAsia="SimSun"/>
      <w:color w:val="000000"/>
      <w:kern w:val="1"/>
      <w:sz w:val="24"/>
      <w:szCs w:val="24"/>
      <w:lang w:bidi="hi-IN"/>
    </w:rPr>
  </w:style>
  <w:style w:type="paragraph" w:customStyle="1" w:styleId="msonormalcxspmiddlecxspmiddle">
    <w:name w:val="msonormalcxspmiddlecxspmiddle"/>
    <w:basedOn w:val="a"/>
    <w:rsid w:val="002D4C7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2D4C7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096899"/>
  </w:style>
  <w:style w:type="paragraph" w:customStyle="1" w:styleId="xl66">
    <w:name w:val="xl66"/>
    <w:basedOn w:val="a"/>
    <w:rsid w:val="00951D37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951D37"/>
    <w:pPr>
      <w:suppressAutoHyphens w:val="0"/>
      <w:spacing w:before="100" w:beforeAutospacing="1" w:after="100" w:afterAutospacing="1"/>
      <w:jc w:val="both"/>
      <w:textAlignment w:val="top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951D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951D37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51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951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51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51D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51D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51D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51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51D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951D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951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951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951D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951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951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951D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951D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951D37"/>
    <w:pPr>
      <w:suppressAutoHyphens w:val="0"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951D3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951D3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951D3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951D3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951D3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951D3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951D3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951D3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951D3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51D3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951D3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951D3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51D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51D3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51D3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951D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951D3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951D3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951D3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951D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951D3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951D3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951D37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u w:val="single"/>
      <w:lang w:eastAsia="ru-RU"/>
    </w:rPr>
  </w:style>
  <w:style w:type="paragraph" w:customStyle="1" w:styleId="xl110">
    <w:name w:val="xl110"/>
    <w:basedOn w:val="a"/>
    <w:rsid w:val="00951D37"/>
    <w:pP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numbering" w:customStyle="1" w:styleId="1f7">
    <w:name w:val="Нет списка1"/>
    <w:next w:val="a2"/>
    <w:uiPriority w:val="99"/>
    <w:semiHidden/>
    <w:unhideWhenUsed/>
    <w:rsid w:val="00424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E7F26-D148-48C6-B2D0-C66F4633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Миколова В.Е</dc:creator>
  <cp:keywords/>
  <dc:description/>
  <cp:lastModifiedBy>Чепурнова Оксана Валерьевна</cp:lastModifiedBy>
  <cp:revision>2</cp:revision>
  <cp:lastPrinted>2025-07-07T00:28:00Z</cp:lastPrinted>
  <dcterms:created xsi:type="dcterms:W3CDTF">2025-07-07T00:29:00Z</dcterms:created>
  <dcterms:modified xsi:type="dcterms:W3CDTF">2025-07-07T00:29:00Z</dcterms:modified>
</cp:coreProperties>
</file>