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BDB1C" w14:textId="708DE396" w:rsidR="004A206A" w:rsidRPr="006943C0" w:rsidRDefault="00751324" w:rsidP="00751324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A206A">
        <w:rPr>
          <w:b/>
          <w:sz w:val="28"/>
          <w:szCs w:val="28"/>
        </w:rPr>
        <w:t xml:space="preserve"> </w:t>
      </w:r>
      <w:r w:rsidR="0065227B" w:rsidRPr="0065227B">
        <w:rPr>
          <w:b/>
          <w:sz w:val="28"/>
          <w:szCs w:val="28"/>
        </w:rPr>
        <w:t>Департамент</w:t>
      </w:r>
      <w:r w:rsidR="0065227B">
        <w:rPr>
          <w:b/>
          <w:sz w:val="28"/>
          <w:szCs w:val="28"/>
        </w:rPr>
        <w:t>а</w:t>
      </w:r>
      <w:r w:rsidR="0065227B" w:rsidRPr="0065227B">
        <w:rPr>
          <w:b/>
          <w:sz w:val="28"/>
          <w:szCs w:val="28"/>
        </w:rPr>
        <w:t xml:space="preserve"> природных ресурсов и экологии Чукотского автономного округа </w:t>
      </w:r>
      <w:r w:rsidR="004A206A">
        <w:rPr>
          <w:b/>
          <w:sz w:val="28"/>
          <w:szCs w:val="28"/>
        </w:rPr>
        <w:t>о</w:t>
      </w:r>
      <w:r w:rsidR="0065227B">
        <w:rPr>
          <w:b/>
          <w:sz w:val="28"/>
          <w:szCs w:val="28"/>
        </w:rPr>
        <w:t xml:space="preserve">б итогах </w:t>
      </w:r>
      <w:r w:rsidR="004A206A">
        <w:rPr>
          <w:b/>
          <w:sz w:val="28"/>
          <w:szCs w:val="28"/>
        </w:rPr>
        <w:t xml:space="preserve">рассмотрения </w:t>
      </w:r>
      <w:r>
        <w:rPr>
          <w:b/>
          <w:sz w:val="28"/>
          <w:szCs w:val="28"/>
        </w:rPr>
        <w:t xml:space="preserve">заявок </w:t>
      </w:r>
      <w:r w:rsidR="00081218">
        <w:rPr>
          <w:b/>
          <w:sz w:val="28"/>
          <w:szCs w:val="28"/>
        </w:rPr>
        <w:t xml:space="preserve">и документов </w:t>
      </w:r>
      <w:r w:rsidR="001D3000" w:rsidRPr="001D3000">
        <w:rPr>
          <w:b/>
          <w:sz w:val="28"/>
          <w:szCs w:val="28"/>
        </w:rPr>
        <w:t xml:space="preserve">получателей субсидии </w:t>
      </w:r>
      <w:r w:rsidR="00EF655A" w:rsidRPr="00EF655A">
        <w:rPr>
          <w:b/>
          <w:sz w:val="28"/>
          <w:szCs w:val="28"/>
        </w:rPr>
        <w:t>на возмещение затрат по уплате лизинговых платежей по договорам финансовой аренды (лизинга) техники и оборудования</w:t>
      </w:r>
    </w:p>
    <w:p w14:paraId="0C0B8899" w14:textId="77777777" w:rsidR="006943C0" w:rsidRDefault="006943C0" w:rsidP="006943C0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 и место проведения рассмотрения заявок:</w:t>
      </w:r>
    </w:p>
    <w:p w14:paraId="04EABB15" w14:textId="67A397F5" w:rsidR="004A206A" w:rsidRDefault="00967169" w:rsidP="004A20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A206A">
        <w:rPr>
          <w:sz w:val="28"/>
          <w:szCs w:val="28"/>
        </w:rPr>
        <w:t xml:space="preserve">.00 часов местного времени, </w:t>
      </w:r>
      <w:r w:rsidR="00CB735F">
        <w:rPr>
          <w:sz w:val="28"/>
          <w:szCs w:val="28"/>
        </w:rPr>
        <w:t>29</w:t>
      </w:r>
      <w:r w:rsidR="004A206A">
        <w:rPr>
          <w:sz w:val="28"/>
          <w:szCs w:val="28"/>
        </w:rPr>
        <w:t xml:space="preserve"> </w:t>
      </w:r>
      <w:r w:rsidR="00CB735F">
        <w:rPr>
          <w:sz w:val="28"/>
          <w:szCs w:val="28"/>
        </w:rPr>
        <w:t>но</w:t>
      </w:r>
      <w:r w:rsidR="00EF655A">
        <w:rPr>
          <w:sz w:val="28"/>
          <w:szCs w:val="28"/>
        </w:rPr>
        <w:t>ября</w:t>
      </w:r>
      <w:r w:rsidR="004A206A">
        <w:rPr>
          <w:sz w:val="28"/>
          <w:szCs w:val="28"/>
        </w:rPr>
        <w:t xml:space="preserve"> 2021 года, 689000, Чукотский автономный округ, г. Анадырь, ул. </w:t>
      </w:r>
      <w:r w:rsidR="008E1F9C">
        <w:rPr>
          <w:sz w:val="28"/>
          <w:szCs w:val="28"/>
        </w:rPr>
        <w:t>Отке</w:t>
      </w:r>
      <w:r w:rsidR="004A206A">
        <w:rPr>
          <w:sz w:val="28"/>
          <w:szCs w:val="28"/>
        </w:rPr>
        <w:t>, д. 2</w:t>
      </w:r>
      <w:r w:rsidR="008E1F9C">
        <w:rPr>
          <w:sz w:val="28"/>
          <w:szCs w:val="28"/>
        </w:rPr>
        <w:t>6</w:t>
      </w:r>
      <w:r w:rsidR="004A206A">
        <w:rPr>
          <w:sz w:val="28"/>
          <w:szCs w:val="28"/>
        </w:rPr>
        <w:t xml:space="preserve">, Департамент </w:t>
      </w:r>
      <w:r w:rsidR="008E1F9C">
        <w:rPr>
          <w:sz w:val="28"/>
          <w:szCs w:val="28"/>
        </w:rPr>
        <w:t>природных ресурсов и экологии</w:t>
      </w:r>
      <w:r w:rsidR="004A206A">
        <w:rPr>
          <w:sz w:val="28"/>
          <w:szCs w:val="28"/>
        </w:rPr>
        <w:t xml:space="preserve"> Чукотского автономного округа</w:t>
      </w:r>
      <w:r w:rsidR="00940491">
        <w:rPr>
          <w:sz w:val="28"/>
          <w:szCs w:val="28"/>
        </w:rPr>
        <w:t>.</w:t>
      </w:r>
    </w:p>
    <w:p w14:paraId="3C17BA78" w14:textId="77777777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75595D04" w14:textId="7076DBEC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Информация о</w:t>
      </w:r>
      <w:r w:rsidR="00751324">
        <w:rPr>
          <w:b/>
          <w:sz w:val="28"/>
          <w:szCs w:val="28"/>
        </w:rPr>
        <w:t>б</w:t>
      </w:r>
      <w:r w:rsidR="00C94BEB">
        <w:rPr>
          <w:b/>
          <w:sz w:val="28"/>
          <w:szCs w:val="28"/>
        </w:rPr>
        <w:t xml:space="preserve"> </w:t>
      </w:r>
      <w:r w:rsidR="00751324">
        <w:rPr>
          <w:b/>
          <w:sz w:val="28"/>
          <w:szCs w:val="28"/>
        </w:rPr>
        <w:t xml:space="preserve">участниках отбора, заявки которых были </w:t>
      </w:r>
      <w:r w:rsidR="004D0CC3">
        <w:rPr>
          <w:b/>
          <w:sz w:val="28"/>
          <w:szCs w:val="28"/>
        </w:rPr>
        <w:t>рассмотрены</w:t>
      </w:r>
      <w:r>
        <w:rPr>
          <w:b/>
          <w:sz w:val="28"/>
          <w:szCs w:val="28"/>
        </w:rPr>
        <w:t>:</w:t>
      </w:r>
    </w:p>
    <w:p w14:paraId="628AF83F" w14:textId="58A0F9DB" w:rsidR="00351649" w:rsidRDefault="00C94BEB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94BEB">
        <w:rPr>
          <w:bCs/>
          <w:sz w:val="28"/>
          <w:szCs w:val="28"/>
        </w:rPr>
        <w:t>Общество с ограниченной ответстве</w:t>
      </w:r>
      <w:r>
        <w:rPr>
          <w:bCs/>
          <w:sz w:val="28"/>
          <w:szCs w:val="28"/>
        </w:rPr>
        <w:t xml:space="preserve">нностью </w:t>
      </w:r>
      <w:r w:rsidR="006943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Андезит</w:t>
      </w:r>
      <w:r w:rsidR="006943C0">
        <w:rPr>
          <w:bCs/>
          <w:sz w:val="28"/>
          <w:szCs w:val="28"/>
        </w:rPr>
        <w:t xml:space="preserve">» (ИНН </w:t>
      </w:r>
      <w:r w:rsidR="00967169">
        <w:rPr>
          <w:bCs/>
          <w:sz w:val="28"/>
          <w:szCs w:val="28"/>
        </w:rPr>
        <w:t>8701004791</w:t>
      </w:r>
      <w:r w:rsidR="00CB735F">
        <w:rPr>
          <w:bCs/>
          <w:sz w:val="28"/>
          <w:szCs w:val="28"/>
        </w:rPr>
        <w:t>)</w:t>
      </w:r>
      <w:r w:rsidR="00777AF9">
        <w:rPr>
          <w:bCs/>
          <w:sz w:val="28"/>
          <w:szCs w:val="28"/>
        </w:rPr>
        <w:t>.</w:t>
      </w:r>
    </w:p>
    <w:p w14:paraId="329E2BF0" w14:textId="77777777" w:rsidR="00777AF9" w:rsidRDefault="00777AF9" w:rsidP="00721C0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14:paraId="790866CF" w14:textId="2CB947BE" w:rsidR="00777AF9" w:rsidRDefault="00777AF9" w:rsidP="00777A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777AF9">
        <w:rPr>
          <w:b/>
          <w:bCs/>
          <w:sz w:val="28"/>
          <w:szCs w:val="28"/>
        </w:rPr>
        <w:t xml:space="preserve">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</w:t>
      </w:r>
      <w:r>
        <w:rPr>
          <w:b/>
          <w:bCs/>
          <w:sz w:val="28"/>
          <w:szCs w:val="28"/>
        </w:rPr>
        <w:t xml:space="preserve"> не соответствуют такие заявки.</w:t>
      </w:r>
      <w:r w:rsidR="006F47F2">
        <w:rPr>
          <w:b/>
          <w:bCs/>
          <w:sz w:val="28"/>
          <w:szCs w:val="28"/>
        </w:rPr>
        <w:t xml:space="preserve"> </w:t>
      </w:r>
    </w:p>
    <w:p w14:paraId="5B0216F8" w14:textId="4768150C" w:rsidR="006F47F2" w:rsidRPr="006F47F2" w:rsidRDefault="006F47F2" w:rsidP="006F47F2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  <w:r w:rsidRPr="006F47F2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14:paraId="5B761E24" w14:textId="77777777" w:rsidR="004A206A" w:rsidRDefault="004A206A" w:rsidP="00CB73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F31B735" w14:textId="3C869A04" w:rsidR="0032168E" w:rsidRDefault="00CB735F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206A">
        <w:rPr>
          <w:b/>
          <w:sz w:val="28"/>
          <w:szCs w:val="28"/>
        </w:rPr>
        <w:t xml:space="preserve">) Наименование </w:t>
      </w:r>
      <w:r w:rsidR="00751324" w:rsidRPr="00751324">
        <w:rPr>
          <w:b/>
          <w:sz w:val="28"/>
          <w:szCs w:val="28"/>
        </w:rPr>
        <w:t>об участниках отбора</w:t>
      </w:r>
      <w:r w:rsidR="004A206A">
        <w:rPr>
          <w:b/>
          <w:sz w:val="28"/>
          <w:szCs w:val="28"/>
        </w:rPr>
        <w:t>, с которыми заключается Соглашение, и размер предоставляемой им субсидии:</w:t>
      </w:r>
    </w:p>
    <w:p w14:paraId="5A675B32" w14:textId="312EEE40" w:rsidR="00EF655A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21C0C">
        <w:rPr>
          <w:sz w:val="28"/>
          <w:szCs w:val="28"/>
        </w:rPr>
        <w:t xml:space="preserve">Общество с ограниченной ответственностью </w:t>
      </w:r>
      <w:r w:rsidR="00CB735F" w:rsidRPr="00CB735F">
        <w:rPr>
          <w:sz w:val="28"/>
          <w:szCs w:val="28"/>
        </w:rPr>
        <w:t>«Андезит» (ИНН 8701002593)</w:t>
      </w:r>
      <w:r>
        <w:rPr>
          <w:sz w:val="28"/>
          <w:szCs w:val="28"/>
        </w:rPr>
        <w:t xml:space="preserve"> в размере </w:t>
      </w:r>
      <w:r w:rsidR="00CB735F">
        <w:rPr>
          <w:sz w:val="28"/>
          <w:szCs w:val="28"/>
        </w:rPr>
        <w:t>514 495</w:t>
      </w:r>
      <w:r w:rsidR="003A3310">
        <w:rPr>
          <w:sz w:val="28"/>
          <w:szCs w:val="28"/>
        </w:rPr>
        <w:t xml:space="preserve"> (</w:t>
      </w:r>
      <w:r w:rsidR="00CB735F">
        <w:rPr>
          <w:sz w:val="28"/>
          <w:szCs w:val="28"/>
        </w:rPr>
        <w:t>пятьсот четырнадцать</w:t>
      </w:r>
      <w:r w:rsidR="003A3310">
        <w:rPr>
          <w:sz w:val="28"/>
          <w:szCs w:val="28"/>
        </w:rPr>
        <w:t xml:space="preserve"> тысяч </w:t>
      </w:r>
      <w:r w:rsidR="00CB735F">
        <w:rPr>
          <w:sz w:val="28"/>
          <w:szCs w:val="28"/>
        </w:rPr>
        <w:t xml:space="preserve">четыреста </w:t>
      </w:r>
      <w:r w:rsidR="003A3310">
        <w:rPr>
          <w:sz w:val="28"/>
          <w:szCs w:val="28"/>
        </w:rPr>
        <w:t>девя</w:t>
      </w:r>
      <w:r w:rsidR="00CB735F">
        <w:rPr>
          <w:sz w:val="28"/>
          <w:szCs w:val="28"/>
        </w:rPr>
        <w:t>носто</w:t>
      </w:r>
      <w:r w:rsidR="003A3310">
        <w:rPr>
          <w:sz w:val="28"/>
          <w:szCs w:val="28"/>
        </w:rPr>
        <w:t xml:space="preserve"> </w:t>
      </w:r>
      <w:r w:rsidR="00CB735F">
        <w:rPr>
          <w:sz w:val="28"/>
          <w:szCs w:val="28"/>
        </w:rPr>
        <w:t>пять) рублей.</w:t>
      </w:r>
      <w:r>
        <w:rPr>
          <w:sz w:val="28"/>
          <w:szCs w:val="28"/>
        </w:rPr>
        <w:t xml:space="preserve"> </w:t>
      </w:r>
    </w:p>
    <w:p w14:paraId="1584E85F" w14:textId="77777777" w:rsidR="00EF655A" w:rsidRPr="00721C0C" w:rsidRDefault="00EF655A" w:rsidP="00EF65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530F715" w14:textId="77777777" w:rsidR="00EF655A" w:rsidRDefault="00EF655A" w:rsidP="00721C0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sectPr w:rsidR="00EF655A" w:rsidSect="00423BB7">
      <w:pgSz w:w="11906" w:h="16838"/>
      <w:pgMar w:top="1276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E4C"/>
    <w:multiLevelType w:val="hybridMultilevel"/>
    <w:tmpl w:val="601A3172"/>
    <w:lvl w:ilvl="0" w:tplc="F0F69E8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81218"/>
    <w:rsid w:val="001D3000"/>
    <w:rsid w:val="00260A70"/>
    <w:rsid w:val="0032168E"/>
    <w:rsid w:val="00351649"/>
    <w:rsid w:val="003A3310"/>
    <w:rsid w:val="003F67EE"/>
    <w:rsid w:val="004A206A"/>
    <w:rsid w:val="004D0CC3"/>
    <w:rsid w:val="00551749"/>
    <w:rsid w:val="005E265B"/>
    <w:rsid w:val="0065227B"/>
    <w:rsid w:val="006943C0"/>
    <w:rsid w:val="006F47F2"/>
    <w:rsid w:val="00721C0C"/>
    <w:rsid w:val="00751324"/>
    <w:rsid w:val="00762EFD"/>
    <w:rsid w:val="00777AF9"/>
    <w:rsid w:val="007D234C"/>
    <w:rsid w:val="00806D28"/>
    <w:rsid w:val="008A4751"/>
    <w:rsid w:val="008E1F9C"/>
    <w:rsid w:val="00940491"/>
    <w:rsid w:val="00967169"/>
    <w:rsid w:val="009A075D"/>
    <w:rsid w:val="00C94BEB"/>
    <w:rsid w:val="00CB735F"/>
    <w:rsid w:val="00D17041"/>
    <w:rsid w:val="00D2259C"/>
    <w:rsid w:val="00DD6266"/>
    <w:rsid w:val="00DE30D4"/>
    <w:rsid w:val="00E11366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Солодкова Олеся Александровна</cp:lastModifiedBy>
  <cp:revision>24</cp:revision>
  <cp:lastPrinted>2021-10-04T08:18:00Z</cp:lastPrinted>
  <dcterms:created xsi:type="dcterms:W3CDTF">2021-10-04T10:01:00Z</dcterms:created>
  <dcterms:modified xsi:type="dcterms:W3CDTF">2021-11-29T21:24:00Z</dcterms:modified>
</cp:coreProperties>
</file>