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5A8">
        <w:rPr>
          <w:rFonts w:ascii="Times New Roman" w:hAnsi="Times New Roman" w:cs="Times New Roman"/>
          <w:b/>
          <w:bCs/>
          <w:sz w:val="26"/>
          <w:szCs w:val="26"/>
        </w:rPr>
        <w:t>Жителей Чукотского автономного округа приглашают на онлайн-</w:t>
      </w:r>
    </w:p>
    <w:p w:rsidR="00055172" w:rsidRPr="003125A8" w:rsidRDefault="003125A8" w:rsidP="00312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5A8">
        <w:rPr>
          <w:rFonts w:ascii="Times New Roman" w:hAnsi="Times New Roman" w:cs="Times New Roman"/>
          <w:b/>
          <w:bCs/>
          <w:sz w:val="26"/>
          <w:szCs w:val="26"/>
        </w:rPr>
        <w:t>олимпиаду, посвящённую достопримечательностям регионов России</w:t>
      </w:r>
    </w:p>
    <w:p w:rsidR="003125A8" w:rsidRPr="003125A8" w:rsidRDefault="003125A8" w:rsidP="00312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Олимпиада пройдёт 15 марта, в 12:00 по московскому времени, в прямом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эфире на </w:t>
      </w:r>
      <w:proofErr w:type="spellStart"/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YouTube</w:t>
      </w:r>
      <w:proofErr w:type="spellEnd"/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–канале </w:t>
      </w:r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(</w:t>
      </w:r>
      <w:r w:rsidRPr="003125A8">
        <w:rPr>
          <w:rFonts w:ascii="Times New Roman" w:hAnsi="Times New Roman" w:cs="Times New Roman"/>
          <w:bCs/>
          <w:iCs/>
          <w:color w:val="0000FF"/>
          <w:sz w:val="26"/>
          <w:szCs w:val="26"/>
        </w:rPr>
        <w:t>https://www.youtube.com/channel/UCIlRK9LvFloa7cqf_70JtKg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) в рамках </w:t>
      </w:r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подведения итогов всероссийского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конкурса «УЗНАЙ РОССИЮ. Лучший </w:t>
      </w:r>
      <w:proofErr w:type="spellStart"/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медиаволонтёр</w:t>
      </w:r>
      <w:proofErr w:type="spellEnd"/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». В ходе онлайн-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трансляции будут названы лучшие </w:t>
      </w:r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волонтёры-популяризаторы культурного наследия регионов России, </w:t>
      </w:r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а также </w:t>
      </w:r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самые гостеприимные регио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ны и населённые пункты – лидеры </w:t>
      </w:r>
      <w:proofErr w:type="spellStart"/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медиаволонтёрства</w:t>
      </w:r>
      <w:proofErr w:type="spellEnd"/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в сфере культуры 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туризма. Педагогов, работников </w:t>
      </w:r>
      <w:r w:rsidRPr="003125A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культуры и их воспитанников приглашают принять участие в мероприятии.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Итоги всероссийского конкурса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125A8">
        <w:rPr>
          <w:rFonts w:ascii="Times New Roman" w:hAnsi="Times New Roman" w:cs="Times New Roman"/>
          <w:color w:val="000000"/>
          <w:sz w:val="26"/>
          <w:szCs w:val="26"/>
        </w:rPr>
        <w:t>Конкурс«УЗНАЙ</w:t>
      </w:r>
      <w:proofErr w:type="spellEnd"/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 РОССИЮ. Лучший </w:t>
      </w:r>
      <w:proofErr w:type="spellStart"/>
      <w:r w:rsidRPr="003125A8">
        <w:rPr>
          <w:rFonts w:ascii="Times New Roman" w:hAnsi="Times New Roman" w:cs="Times New Roman"/>
          <w:color w:val="000000"/>
          <w:sz w:val="26"/>
          <w:szCs w:val="26"/>
        </w:rPr>
        <w:t>медиаволонтёр</w:t>
      </w:r>
      <w:proofErr w:type="spellEnd"/>
      <w:r w:rsidRPr="003125A8">
        <w:rPr>
          <w:rFonts w:ascii="Times New Roman" w:hAnsi="Times New Roman" w:cs="Times New Roman"/>
          <w:color w:val="000000"/>
          <w:sz w:val="26"/>
          <w:szCs w:val="26"/>
        </w:rPr>
        <w:t>» проводился по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четырём номинациям: среди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для авторов видеороликов, среди </w:t>
      </w:r>
      <w:proofErr w:type="spellStart"/>
      <w:r w:rsidRPr="003125A8">
        <w:rPr>
          <w:rFonts w:ascii="Times New Roman" w:hAnsi="Times New Roman" w:cs="Times New Roman"/>
          <w:color w:val="000000"/>
          <w:sz w:val="26"/>
          <w:szCs w:val="26"/>
        </w:rPr>
        <w:t>разработчиковавторских</w:t>
      </w:r>
      <w:proofErr w:type="spellEnd"/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 туристических ма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ршрутов и концепций продвижения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достопримечательностей и брендов, сре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ди авторов газетных и интернет-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публикаций, радио-, телерепортажей, энциклопед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ических статей и среди знатоков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иностранных языков, опубликовавших мат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ериалы о достопримечательностях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регионов России на английском, арабском, ис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панском, китайском, французском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языках.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>С созданными участниками конкурса работами можно ознакомиться на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канале «УЗНАЙ РОССИЮ» </w:t>
      </w:r>
      <w:r w:rsidRPr="003125A8">
        <w:rPr>
          <w:rFonts w:ascii="Times New Roman" w:hAnsi="Times New Roman" w:cs="Times New Roman"/>
          <w:color w:val="0000FF"/>
          <w:sz w:val="26"/>
          <w:szCs w:val="26"/>
        </w:rPr>
        <w:t xml:space="preserve">https://youtube.com/playlist?list=PLfTgH2yDknOWg3tOY5ATPOjc5zHVh2PeL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и в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группе оператора проекта – Ассоциации почётных граждан, наставников и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талантливой молодёжи – в социальных сетях </w:t>
      </w:r>
      <w:r w:rsidRPr="003125A8">
        <w:rPr>
          <w:rFonts w:ascii="Times New Roman" w:hAnsi="Times New Roman" w:cs="Times New Roman"/>
          <w:color w:val="0000FF"/>
          <w:sz w:val="26"/>
          <w:szCs w:val="26"/>
        </w:rPr>
        <w:t>https://vk.com/glorygallery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>Регион и муниципалитет, жителями которого представлено наибольшее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конкурсных работ, будет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удостоен памятного знака «Лидер </w:t>
      </w:r>
      <w:proofErr w:type="spellStart"/>
      <w:r w:rsidRPr="003125A8">
        <w:rPr>
          <w:rFonts w:ascii="Times New Roman" w:hAnsi="Times New Roman" w:cs="Times New Roman"/>
          <w:color w:val="000000"/>
          <w:sz w:val="26"/>
          <w:szCs w:val="26"/>
        </w:rPr>
        <w:t>медиаволонтёрства</w:t>
      </w:r>
      <w:proofErr w:type="spellEnd"/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 в сфере культ</w:t>
      </w:r>
      <w:r>
        <w:rPr>
          <w:rFonts w:ascii="Times New Roman" w:hAnsi="Times New Roman" w:cs="Times New Roman"/>
          <w:color w:val="000000"/>
          <w:sz w:val="26"/>
          <w:szCs w:val="26"/>
        </w:rPr>
        <w:t>уры и познавательного туризма».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>Имена победителей Конкурса будут объявлены 15 марта 2022 года в ходе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>онлайн-мероприятия.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Краеведческая Олимпиада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>В прямом эфире состоится Олимпиада, посвященная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достопримечательностями регионов Российск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ой Федерации. Члены Оргкомитета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предлагают всем жителям региона принять участие в кон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курсе вопросов для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Олимпиады (условия опубликованы на сайте оп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ератора проекта – Всероссийской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Ассоциации почётных граждан, наставников и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 талантливой молодёжи по ссылке: </w:t>
      </w:r>
      <w:r w:rsidRPr="003125A8">
        <w:rPr>
          <w:rFonts w:ascii="Times New Roman" w:hAnsi="Times New Roman" w:cs="Times New Roman"/>
          <w:color w:val="0000CD"/>
          <w:sz w:val="26"/>
          <w:szCs w:val="26"/>
        </w:rPr>
        <w:t>https://www.glory-gallery.ru/polozhenie-o-provedenii-kraevedcheskoj-onlajnolimpiady-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D"/>
          <w:sz w:val="26"/>
          <w:szCs w:val="26"/>
          <w:lang w:val="en-US"/>
        </w:rPr>
      </w:pPr>
      <w:proofErr w:type="spellStart"/>
      <w:r w:rsidRPr="003125A8">
        <w:rPr>
          <w:rFonts w:ascii="Times New Roman" w:hAnsi="Times New Roman" w:cs="Times New Roman"/>
          <w:color w:val="0000CD"/>
          <w:sz w:val="26"/>
          <w:szCs w:val="26"/>
          <w:lang w:val="en-US"/>
        </w:rPr>
        <w:t>uznaj-rossiyu-vdali-ot-megapolisov</w:t>
      </w:r>
      <w:proofErr w:type="spellEnd"/>
      <w:r w:rsidRPr="003125A8">
        <w:rPr>
          <w:rFonts w:ascii="Times New Roman" w:hAnsi="Times New Roman" w:cs="Times New Roman"/>
          <w:color w:val="0000CD"/>
          <w:sz w:val="26"/>
          <w:szCs w:val="26"/>
          <w:lang w:val="en-US"/>
        </w:rPr>
        <w:t xml:space="preserve">. 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Победителей онлайн-олимпиады и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авторов лучших вопросов ждут денежные призы.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>Кроме того, в программе: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онлайн-голосование за лучшие конкурсные работы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, на основании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которого будут определены три победителя конкурса зрительских симпатий;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розыгрыш призов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среди самых активных зрителей трансляции (условия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розыгрыша – по ссылке </w:t>
      </w:r>
      <w:r w:rsidRPr="003125A8">
        <w:rPr>
          <w:rFonts w:ascii="Times New Roman" w:hAnsi="Times New Roman" w:cs="Times New Roman"/>
          <w:color w:val="0000FF"/>
          <w:sz w:val="26"/>
          <w:szCs w:val="26"/>
        </w:rPr>
        <w:t>https://clck.ru/bm2xN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color w:val="000000"/>
          <w:sz w:val="26"/>
          <w:szCs w:val="26"/>
        </w:rPr>
        <w:t>К участию приглашаются сотрудники и воспитанники организаций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образования и культуры, член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ы общественных палат и советов,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представ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 xml:space="preserve">ители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научного сообщества, НКО и коммерческих организаций, р</w:t>
      </w:r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аботающих в сфере </w:t>
      </w:r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культуры и туризма,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краеведы, руководители школьных и краеведческих музеев,</w:t>
      </w:r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представители СМИ.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  <w:sz w:val="26"/>
          <w:szCs w:val="26"/>
        </w:rPr>
      </w:pPr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Ссылка на предстоящую трансляцию –</w:t>
      </w:r>
      <w:r w:rsidRPr="003125A8">
        <w:rPr>
          <w:rFonts w:ascii="Times New Roman" w:hAnsi="Times New Roman" w:cs="Times New Roman"/>
          <w:color w:val="0000FF"/>
          <w:sz w:val="26"/>
          <w:szCs w:val="26"/>
        </w:rPr>
        <w:t>https://youtu.be/gEL7cM9zQRw.</w:t>
      </w:r>
    </w:p>
    <w:p w:rsidR="003125A8" w:rsidRPr="003125A8" w:rsidRDefault="003125A8" w:rsidP="003125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Регистрация для участия в онлайн-мероприятии для получения</w:t>
      </w:r>
    </w:p>
    <w:p w:rsidR="00055172" w:rsidRPr="003125A8" w:rsidRDefault="003125A8" w:rsidP="0031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proofErr w:type="spellStart"/>
      <w:r w:rsidRPr="003125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сертификата</w:t>
      </w:r>
      <w:r w:rsidRPr="003125A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3125A8">
        <w:rPr>
          <w:rFonts w:ascii="Times New Roman" w:hAnsi="Times New Roman" w:cs="Times New Roman"/>
          <w:color w:val="0000FF"/>
          <w:sz w:val="26"/>
          <w:szCs w:val="26"/>
        </w:rPr>
        <w:t>http</w:t>
      </w:r>
      <w:r>
        <w:rPr>
          <w:rFonts w:ascii="Times New Roman" w:hAnsi="Times New Roman" w:cs="Times New Roman"/>
          <w:color w:val="0000FF"/>
          <w:sz w:val="26"/>
          <w:szCs w:val="26"/>
        </w:rPr>
        <w:t>s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</w:rPr>
        <w:t>forms.gle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</w:rPr>
        <w:t>/ENzE7RVhmXfpTF9q8</w:t>
      </w:r>
      <w:bookmarkStart w:id="0" w:name="_GoBack"/>
      <w:bookmarkEnd w:id="0"/>
    </w:p>
    <w:sectPr w:rsidR="00055172" w:rsidRPr="003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F"/>
    <w:rsid w:val="00055172"/>
    <w:rsid w:val="00212F7C"/>
    <w:rsid w:val="002268FF"/>
    <w:rsid w:val="003125A8"/>
    <w:rsid w:val="007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9298"/>
  <w15:chartTrackingRefBased/>
  <w15:docId w15:val="{64B4C2C7-9D42-47AD-B667-5937318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3</cp:revision>
  <dcterms:created xsi:type="dcterms:W3CDTF">2022-03-03T21:13:00Z</dcterms:created>
  <dcterms:modified xsi:type="dcterms:W3CDTF">2022-03-03T21:53:00Z</dcterms:modified>
</cp:coreProperties>
</file>