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FE" w:rsidRPr="007E3DA7" w:rsidRDefault="00EF57FE" w:rsidP="00D86B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EF57FE" w:rsidRPr="007E3DA7" w:rsidRDefault="00EF57FE" w:rsidP="00EF57FE">
      <w:pPr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Отдела по взаимодействию с органами государственной власти, местного самоуправления, контрольной работы и обращениям граждан </w:t>
      </w:r>
    </w:p>
    <w:p w:rsidR="00EF57FE" w:rsidRPr="007E3DA7" w:rsidRDefault="00EF57FE" w:rsidP="00EF57FE">
      <w:pPr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Организационного управления Аппарата Губернатора и Правительства Чукотского автономного округа </w:t>
      </w:r>
    </w:p>
    <w:p w:rsidR="00EF57FE" w:rsidRPr="007E3DA7" w:rsidRDefault="005D1170" w:rsidP="00EF57FE">
      <w:pPr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F9420C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месяцев 2020 года и 4 квартал 2020 года</w:t>
      </w:r>
    </w:p>
    <w:p w:rsidR="00EF57FE" w:rsidRPr="007E3DA7" w:rsidRDefault="00EF57FE" w:rsidP="00EF57FE">
      <w:pPr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7FE" w:rsidRPr="007E3DA7" w:rsidRDefault="00EF57FE" w:rsidP="00EF57FE">
      <w:pPr>
        <w:spacing w:after="0" w:line="240" w:lineRule="auto"/>
        <w:ind w:firstLine="5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F57FE" w:rsidRPr="007E3DA7" w:rsidRDefault="00EF57FE" w:rsidP="00EF5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рассмотрению обращений граждан во </w:t>
      </w:r>
      <w:r w:rsidR="000A5796" w:rsidRPr="007E3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0A5796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и за 12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r w:rsidR="007B35EC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осуществлялась в соответствии с Конституцией Российской Федерации, Федеральным законом от 2 мая 2006 года № 59-ФЗ «О порядке рассмотрения обращений граждан Российской Федерации», законодательством Российской Федерации и Чукотского автономного округа, Порядком работы с обращениями граждан в исполнительных органах государственной власти Чукотского автономного округа и Инструкцией по ведению делопроизводства по обращениям граждан в Аппарате Губернатора и Правительства Чукотского автономного округа. </w:t>
      </w:r>
    </w:p>
    <w:p w:rsidR="00EF57FE" w:rsidRPr="007E3DA7" w:rsidRDefault="00EF57FE" w:rsidP="00EF57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организации рассмотрения обращений граждан положены следующие основные принципы:</w:t>
      </w:r>
    </w:p>
    <w:p w:rsidR="00EF57FE" w:rsidRPr="007E3DA7" w:rsidRDefault="00EF57FE" w:rsidP="00EF57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на обращение; </w:t>
      </w:r>
    </w:p>
    <w:p w:rsidR="00EF57FE" w:rsidRPr="007E3DA7" w:rsidRDefault="00EF57FE" w:rsidP="00EF57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свобода направления обращений;</w:t>
      </w:r>
    </w:p>
    <w:p w:rsidR="00EF57FE" w:rsidRPr="007E3DA7" w:rsidRDefault="00EF57FE" w:rsidP="00EF57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гласность и объективность при их рассмотрении; </w:t>
      </w:r>
    </w:p>
    <w:p w:rsidR="00EF57FE" w:rsidRPr="007E3DA7" w:rsidRDefault="00790CD3" w:rsidP="00EF57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EF57F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равная ответственность должностного лица и заявителя при разбирательстве поставленных вопросов.</w:t>
      </w:r>
    </w:p>
    <w:p w:rsidR="00EF57FE" w:rsidRPr="007E3DA7" w:rsidRDefault="00EF57FE" w:rsidP="00EF57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57FE" w:rsidRPr="007E3DA7" w:rsidRDefault="00EF57FE" w:rsidP="00EF5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r w:rsidR="005D1170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января по 30 декабря</w:t>
      </w:r>
      <w:r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35EC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Губернатора и Правительства Чукотского автономного округа поступило </w:t>
      </w:r>
      <w:r w:rsidR="007D3357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707</w:t>
      </w:r>
      <w:r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обращений граждан, из них:</w:t>
      </w:r>
    </w:p>
    <w:p w:rsidR="00EF57FE" w:rsidRPr="007E3DA7" w:rsidRDefault="00EF57FE" w:rsidP="00EF57FE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Pr="007E3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– </w:t>
      </w:r>
      <w:r w:rsidR="007B35EC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152</w:t>
      </w:r>
      <w:r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2E21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D3357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21,5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EF57FE" w:rsidRPr="007E3DA7" w:rsidRDefault="00EF57FE" w:rsidP="00EF57FE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</w:t>
      </w:r>
      <w:r w:rsidRPr="007E3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– </w:t>
      </w:r>
      <w:r w:rsidR="007B35EC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222</w:t>
      </w:r>
      <w:r w:rsidR="00572E21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D3357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31,4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EF57FE" w:rsidRPr="007E3DA7" w:rsidRDefault="00EF57FE" w:rsidP="00EF57FE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Pr="007E3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 –</w:t>
      </w:r>
      <w:r w:rsidR="00572E21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205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2E21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D3357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29,0%);</w:t>
      </w:r>
    </w:p>
    <w:p w:rsidR="007D3357" w:rsidRPr="007E3DA7" w:rsidRDefault="007D3357" w:rsidP="00EF57FE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Pr="007E3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– </w:t>
      </w:r>
      <w:r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128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(18,1%).</w:t>
      </w:r>
    </w:p>
    <w:p w:rsidR="00EF57FE" w:rsidRPr="007E3DA7" w:rsidRDefault="00EF57FE" w:rsidP="00EF5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коли</w:t>
      </w:r>
      <w:r w:rsidR="007D3357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обращений, поступивших в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357" w:rsidRPr="007E3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7B35EC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2020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 сравнению с </w:t>
      </w:r>
      <w:r w:rsidRPr="007E3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D3357" w:rsidRPr="007E3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E3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r w:rsidR="007B35EC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арталом 2020</w:t>
      </w:r>
      <w:r w:rsidR="00572E21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уменьшилось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70D5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72E21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E21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сравнению с аналогичным периодом прошлого года количество письме</w:t>
      </w:r>
      <w:r w:rsidR="00770D5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обращений уменьшилось на 138 обращений</w:t>
      </w:r>
      <w:r w:rsidR="00B27989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02A0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D5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r w:rsidR="005A02A0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адрес Губернатора и Правительства Чукотского </w:t>
      </w:r>
      <w:r w:rsidR="00770D5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 поступило 759 обращений, что больше</w:t>
      </w:r>
      <w:r w:rsidR="00B27989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02A0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 с аналогичным периодом 2020 года</w:t>
      </w:r>
      <w:r w:rsidR="00B27989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02A0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D5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52 обращения</w:t>
      </w:r>
      <w:r w:rsidR="005A02A0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57FE" w:rsidRPr="007E3DA7" w:rsidRDefault="00EF57FE" w:rsidP="00EF5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6"/>
        <w:gridCol w:w="1416"/>
        <w:gridCol w:w="1421"/>
        <w:gridCol w:w="1417"/>
        <w:gridCol w:w="1487"/>
      </w:tblGrid>
      <w:tr w:rsidR="00770D5E" w:rsidRPr="007E3DA7" w:rsidTr="00770D5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E" w:rsidRPr="007E3DA7" w:rsidRDefault="00770D5E" w:rsidP="0057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5E" w:rsidRPr="007E3DA7" w:rsidRDefault="00770D5E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кв. 2020/</w:t>
            </w:r>
          </w:p>
          <w:p w:rsidR="00770D5E" w:rsidRPr="007E3DA7" w:rsidRDefault="00770D5E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кв. 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5E" w:rsidRPr="007E3DA7" w:rsidRDefault="00770D5E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кв. 2020/</w:t>
            </w:r>
          </w:p>
          <w:p w:rsidR="00770D5E" w:rsidRPr="007E3DA7" w:rsidRDefault="00770D5E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кв. 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E" w:rsidRPr="007E3DA7" w:rsidRDefault="00770D5E" w:rsidP="00BE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 кв. 2020/</w:t>
            </w:r>
          </w:p>
          <w:p w:rsidR="00770D5E" w:rsidRPr="007E3DA7" w:rsidRDefault="00770D5E" w:rsidP="00BE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 кв.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E" w:rsidRPr="007E3DA7" w:rsidRDefault="00770D5E" w:rsidP="0077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 кв. 2020/</w:t>
            </w:r>
          </w:p>
          <w:p w:rsidR="00770D5E" w:rsidRPr="007E3DA7" w:rsidRDefault="00770D5E" w:rsidP="0077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 кв. 2019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5E" w:rsidRPr="007E3DA7" w:rsidRDefault="00770D5E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12</w:t>
            </w:r>
            <w:r w:rsidRPr="007E3D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мес. 2020/</w:t>
            </w:r>
          </w:p>
          <w:p w:rsidR="00770D5E" w:rsidRPr="007E3DA7" w:rsidRDefault="00770D5E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12</w:t>
            </w:r>
            <w:r w:rsidRPr="007E3D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мес. 2019</w:t>
            </w:r>
          </w:p>
        </w:tc>
      </w:tr>
      <w:tr w:rsidR="00770D5E" w:rsidRPr="007E3DA7" w:rsidTr="00770D5E">
        <w:trPr>
          <w:trHeight w:val="7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5E" w:rsidRPr="007E3DA7" w:rsidRDefault="00770D5E" w:rsidP="0057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 письменных обращений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5E" w:rsidRPr="007E3DA7" w:rsidRDefault="00770D5E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D5E" w:rsidRPr="007E3DA7" w:rsidRDefault="00770D5E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152/155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5E" w:rsidRPr="007E3DA7" w:rsidRDefault="00770D5E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D5E" w:rsidRPr="007E3DA7" w:rsidRDefault="00770D5E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222/154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E" w:rsidRPr="007E3DA7" w:rsidRDefault="00770D5E" w:rsidP="00BE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D5E" w:rsidRPr="007E3DA7" w:rsidRDefault="00770D5E" w:rsidP="00BE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205/184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E" w:rsidRPr="007E3DA7" w:rsidRDefault="00770D5E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D5E" w:rsidRPr="007E3DA7" w:rsidRDefault="00770D5E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128/266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5E" w:rsidRPr="007E3DA7" w:rsidRDefault="00770D5E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D5E" w:rsidRPr="007E3DA7" w:rsidRDefault="00770D5E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707/759</w:t>
            </w:r>
          </w:p>
        </w:tc>
      </w:tr>
    </w:tbl>
    <w:p w:rsidR="00770D5E" w:rsidRPr="007E3DA7" w:rsidRDefault="00EF57FE" w:rsidP="00EF57FE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Тематическому классификатору обращений и запросов граждан, организаций и общественных объединений Управления </w:t>
      </w:r>
      <w:r w:rsidR="00CC3485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 по работе с обращениями граждан и организаций, из </w:t>
      </w:r>
      <w:r w:rsidR="00770D5E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707</w:t>
      </w:r>
      <w:r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(100,0</w:t>
      </w:r>
      <w:r w:rsidR="00CC3485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обращений, поступивших </w:t>
      </w:r>
      <w:r w:rsidR="00770D5E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12</w:t>
      </w:r>
      <w:r w:rsidR="005D62E3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месяцев 2020</w:t>
      </w:r>
      <w:r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770D5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70D5E" w:rsidRPr="007E3DA7" w:rsidRDefault="00EF57FE" w:rsidP="00EF57FE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месте – обращения, относящиеся</w:t>
      </w:r>
      <w:r w:rsidR="00CC3485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разделу</w:t>
      </w:r>
      <w:r w:rsidR="005D62E3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«Социальная сфера»</w:t>
      </w:r>
      <w:r w:rsidR="00AF695C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2E3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CC8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213</w:t>
      </w:r>
      <w:r w:rsidR="005D62E3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437D9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30,1</w:t>
      </w:r>
      <w:r w:rsidR="00CC3485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2E3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770D5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3CC8" w:rsidRPr="007E3DA7" w:rsidRDefault="00EF57FE" w:rsidP="00EF57FE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</w:t>
      </w:r>
      <w:r w:rsidR="00770D5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«Государство, общество, политика» - </w:t>
      </w:r>
      <w:r w:rsidR="00A63CC8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206</w:t>
      </w:r>
      <w:r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62E3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437D9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29,1</w:t>
      </w:r>
      <w:r w:rsidR="00CC3485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A63CC8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0D5E" w:rsidRPr="007E3DA7" w:rsidRDefault="00A63CC8" w:rsidP="00EF57FE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-</w:t>
      </w:r>
      <w:r w:rsidR="00770D5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2E3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«Экономика</w:t>
      </w:r>
      <w:r w:rsidR="00EF57F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182</w:t>
      </w:r>
      <w:r w:rsidR="005D62E3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437D9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25,8</w:t>
      </w:r>
      <w:r w:rsidR="00CC3485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D5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%); </w:t>
      </w:r>
    </w:p>
    <w:p w:rsidR="00A63CC8" w:rsidRPr="007E3DA7" w:rsidRDefault="004F6BB8" w:rsidP="00EF57FE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</w:t>
      </w:r>
      <w:r w:rsidR="00EF57F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«Жилищно-коммунальная сфера» - </w:t>
      </w:r>
      <w:r w:rsidR="00A63CC8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</w:t>
      </w:r>
      <w:r w:rsidR="005D62E3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437D9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11,9</w:t>
      </w:r>
      <w:r w:rsidR="00CC3485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C8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EF57FE" w:rsidRPr="007E3DA7" w:rsidRDefault="00EF57FE" w:rsidP="00EF57FE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пятом – «Оборона, безопасность, законность» - </w:t>
      </w:r>
      <w:r w:rsidR="00A63CC8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62E3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437D9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="00CC3485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EF57FE" w:rsidRPr="007E3DA7" w:rsidRDefault="00EF57FE" w:rsidP="00EF57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055"/>
        <w:gridCol w:w="1446"/>
        <w:gridCol w:w="1446"/>
        <w:gridCol w:w="1328"/>
        <w:gridCol w:w="1328"/>
        <w:gridCol w:w="1244"/>
      </w:tblGrid>
      <w:tr w:rsidR="004F6BB8" w:rsidRPr="007E3DA7" w:rsidTr="00BE6CA5">
        <w:trPr>
          <w:trHeight w:val="4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B8" w:rsidRPr="007E3DA7" w:rsidRDefault="004F6BB8" w:rsidP="00572E2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6BB8" w:rsidRPr="007E3DA7" w:rsidRDefault="004F6BB8" w:rsidP="00572E2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B8" w:rsidRPr="007E3DA7" w:rsidRDefault="004F6BB8" w:rsidP="00572E2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6BB8" w:rsidRPr="007E3DA7" w:rsidRDefault="004F6BB8" w:rsidP="00572E2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B8" w:rsidRPr="007E3DA7" w:rsidRDefault="004F6BB8" w:rsidP="00572E2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6BB8" w:rsidRPr="007E3DA7" w:rsidRDefault="004F6BB8" w:rsidP="00572E2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кв. 2020 г.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B8" w:rsidRPr="007E3DA7" w:rsidRDefault="004F6BB8" w:rsidP="00572E2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6BB8" w:rsidRPr="007E3DA7" w:rsidRDefault="004F6BB8" w:rsidP="00572E2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кв. 2020 г.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8" w:rsidRPr="007E3DA7" w:rsidRDefault="004F6BB8" w:rsidP="00BE6CA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6BB8" w:rsidRPr="007E3DA7" w:rsidRDefault="004F6BB8" w:rsidP="00BE6CA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кв. 2020 г.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8" w:rsidRPr="007E3DA7" w:rsidRDefault="004F6BB8" w:rsidP="00572E2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4F6BB8" w:rsidRPr="007E3DA7" w:rsidRDefault="004F6BB8" w:rsidP="00BE6CA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кв. 2020 г.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8" w:rsidRPr="007E3DA7" w:rsidRDefault="004F6BB8" w:rsidP="00572E2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  <w:p w:rsidR="004F6BB8" w:rsidRPr="007E3DA7" w:rsidRDefault="004F6BB8" w:rsidP="00572E2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 </w:t>
            </w: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12</w:t>
            </w: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месяцев</w:t>
            </w:r>
          </w:p>
        </w:tc>
      </w:tr>
      <w:tr w:rsidR="004F6BB8" w:rsidRPr="007E3DA7" w:rsidTr="00BE6CA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B8" w:rsidRPr="007E3DA7" w:rsidRDefault="004F6BB8" w:rsidP="00572E2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B8" w:rsidRPr="007E3DA7" w:rsidRDefault="004F6BB8" w:rsidP="00572E2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Государство, общество, политика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B8" w:rsidRPr="007E3DA7" w:rsidRDefault="004F6BB8" w:rsidP="00B2798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B8" w:rsidRPr="007E3DA7" w:rsidRDefault="004F6BB8" w:rsidP="00B2798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8" w:rsidRPr="007E3DA7" w:rsidRDefault="004F6BB8" w:rsidP="00BE6CA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8" w:rsidRPr="007E3DA7" w:rsidRDefault="00BE6CA5" w:rsidP="00B2798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8" w:rsidRPr="007E3DA7" w:rsidRDefault="00A63CC8" w:rsidP="00572E2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206</w:t>
            </w:r>
          </w:p>
        </w:tc>
      </w:tr>
      <w:tr w:rsidR="004F6BB8" w:rsidRPr="007E3DA7" w:rsidTr="00BE6CA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B8" w:rsidRPr="007E3DA7" w:rsidRDefault="004F6BB8" w:rsidP="00572E2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B8" w:rsidRPr="007E3DA7" w:rsidRDefault="004F6BB8" w:rsidP="00572E2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сфера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B8" w:rsidRPr="007E3DA7" w:rsidRDefault="004F6BB8" w:rsidP="00B2798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B8" w:rsidRPr="007E3DA7" w:rsidRDefault="004F6BB8" w:rsidP="00B2798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8" w:rsidRPr="007E3DA7" w:rsidRDefault="004F6BB8" w:rsidP="00BE6CA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8" w:rsidRPr="007E3DA7" w:rsidRDefault="004C629C" w:rsidP="00B2798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8" w:rsidRPr="007E3DA7" w:rsidRDefault="00A63CC8" w:rsidP="00572E2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213</w:t>
            </w:r>
          </w:p>
        </w:tc>
      </w:tr>
      <w:tr w:rsidR="004F6BB8" w:rsidRPr="007E3DA7" w:rsidTr="00BE6CA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B8" w:rsidRPr="007E3DA7" w:rsidRDefault="004F6BB8" w:rsidP="00572E2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B8" w:rsidRPr="007E3DA7" w:rsidRDefault="004F6BB8" w:rsidP="00572E2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B8" w:rsidRPr="007E3DA7" w:rsidRDefault="004F6BB8" w:rsidP="00B2798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B8" w:rsidRPr="007E3DA7" w:rsidRDefault="004F6BB8" w:rsidP="00B2798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8" w:rsidRPr="007E3DA7" w:rsidRDefault="004F6BB8" w:rsidP="00BE6CA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  <w:p w:rsidR="004F6BB8" w:rsidRPr="007E3DA7" w:rsidRDefault="004F6BB8" w:rsidP="00BE6CA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8" w:rsidRPr="007E3DA7" w:rsidRDefault="004C629C" w:rsidP="00B2798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8" w:rsidRPr="007E3DA7" w:rsidRDefault="00A63CC8" w:rsidP="00572E2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182</w:t>
            </w:r>
          </w:p>
        </w:tc>
      </w:tr>
      <w:tr w:rsidR="004F6BB8" w:rsidRPr="007E3DA7" w:rsidTr="00BE6CA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B8" w:rsidRPr="007E3DA7" w:rsidRDefault="004F6BB8" w:rsidP="00572E2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B8" w:rsidRPr="007E3DA7" w:rsidRDefault="004F6BB8" w:rsidP="00572E2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Оборона, безопасность, законность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B8" w:rsidRPr="007E3DA7" w:rsidRDefault="004F6BB8" w:rsidP="00B2798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B8" w:rsidRPr="007E3DA7" w:rsidRDefault="004F6BB8" w:rsidP="00B2798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8" w:rsidRPr="007E3DA7" w:rsidRDefault="004F6BB8" w:rsidP="00BE6CA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8" w:rsidRPr="007E3DA7" w:rsidRDefault="00BE6CA5" w:rsidP="00B2798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8" w:rsidRPr="007E3DA7" w:rsidRDefault="00A63CC8" w:rsidP="00572E2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22</w:t>
            </w:r>
          </w:p>
        </w:tc>
      </w:tr>
      <w:tr w:rsidR="004F6BB8" w:rsidRPr="007E3DA7" w:rsidTr="00BE6CA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B8" w:rsidRPr="007E3DA7" w:rsidRDefault="004F6BB8" w:rsidP="00572E2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B8" w:rsidRPr="007E3DA7" w:rsidRDefault="004F6BB8" w:rsidP="00572E2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Жилищно-коммунальная сфера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B8" w:rsidRPr="007E3DA7" w:rsidRDefault="004F6BB8" w:rsidP="00B2798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B8" w:rsidRPr="007E3DA7" w:rsidRDefault="004F6BB8" w:rsidP="00B2798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8" w:rsidRPr="007E3DA7" w:rsidRDefault="004F6BB8" w:rsidP="00BE6CA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8" w:rsidRPr="007E3DA7" w:rsidRDefault="00BE6CA5" w:rsidP="00B2798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8" w:rsidRPr="007E3DA7" w:rsidRDefault="00A63CC8" w:rsidP="00572E2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84</w:t>
            </w:r>
          </w:p>
        </w:tc>
      </w:tr>
      <w:tr w:rsidR="004F6BB8" w:rsidRPr="007E3DA7" w:rsidTr="00BE6CA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8" w:rsidRPr="007E3DA7" w:rsidRDefault="004F6BB8" w:rsidP="00572E2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8" w:rsidRPr="007E3DA7" w:rsidRDefault="004F6BB8" w:rsidP="00BE6CA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 Е Г О: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8" w:rsidRPr="007E3DA7" w:rsidRDefault="004F6BB8" w:rsidP="00BE6CA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8" w:rsidRPr="007E3DA7" w:rsidRDefault="004F6BB8" w:rsidP="00BE6CA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8" w:rsidRPr="007E3DA7" w:rsidRDefault="004F6BB8" w:rsidP="00BE6CA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8" w:rsidRPr="007E3DA7" w:rsidRDefault="004F6BB8" w:rsidP="00BE6CA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128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8" w:rsidRPr="007E3DA7" w:rsidRDefault="004F6BB8" w:rsidP="00572E2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707</w:t>
            </w:r>
          </w:p>
        </w:tc>
      </w:tr>
    </w:tbl>
    <w:p w:rsidR="00EF57FE" w:rsidRPr="007E3DA7" w:rsidRDefault="00EF57FE" w:rsidP="00EF57FE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7FE" w:rsidRPr="007E3DA7" w:rsidRDefault="00EF57FE" w:rsidP="00EF5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жителей Чукотского автон</w:t>
      </w:r>
      <w:r w:rsidR="00BE6CA5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омного округа за 12</w:t>
      </w:r>
      <w:r w:rsidR="00650AF6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 2020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поступило </w:t>
      </w:r>
      <w:r w:rsidR="009C1ED3" w:rsidRPr="007E3D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366</w:t>
      </w:r>
      <w:r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0AF6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обращений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C20124" w:rsidRPr="007E3D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51,8</w:t>
      </w:r>
      <w:r w:rsidRPr="007E3D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поступивших письме</w:t>
      </w:r>
      <w:r w:rsidR="00BE6CA5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обращений за 12</w:t>
      </w:r>
      <w:r w:rsidR="00650AF6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</w:t>
      </w:r>
      <w:r w:rsidR="00C20124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50AF6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F57FE" w:rsidRPr="007E3DA7" w:rsidRDefault="00EF57FE" w:rsidP="00EF57FE">
      <w:pPr>
        <w:tabs>
          <w:tab w:val="left" w:pos="72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корреспондентов из центральных районов России, стран ближнего и дальнего зарубежья за текущий период</w:t>
      </w:r>
      <w:r w:rsidR="00C20124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поступило </w:t>
      </w:r>
      <w:r w:rsidR="003F6CC4" w:rsidRPr="007E3D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341</w:t>
      </w:r>
      <w:r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6CC4" w:rsidRPr="007E3D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(48,2</w:t>
      </w:r>
      <w:r w:rsidR="003F6CC4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%) письменное обращение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57FE" w:rsidRPr="007E3DA7" w:rsidRDefault="00EF57FE" w:rsidP="00EF57FE">
      <w:pPr>
        <w:tabs>
          <w:tab w:val="left" w:pos="72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6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7"/>
        <w:gridCol w:w="1418"/>
        <w:gridCol w:w="1417"/>
        <w:gridCol w:w="1524"/>
        <w:gridCol w:w="1524"/>
        <w:gridCol w:w="1489"/>
      </w:tblGrid>
      <w:tr w:rsidR="00BE6CA5" w:rsidRPr="007E3DA7" w:rsidTr="00BE6CA5">
        <w:trPr>
          <w:trHeight w:val="289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A5" w:rsidRPr="007E3DA7" w:rsidRDefault="00BE6CA5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Поступило обращений от жителей: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A5" w:rsidRPr="007E3DA7" w:rsidRDefault="00BE6CA5" w:rsidP="0057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  <w:p w:rsidR="00BE6CA5" w:rsidRPr="007E3DA7" w:rsidRDefault="00BE6CA5" w:rsidP="0057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1 кв. 2020/</w:t>
            </w:r>
          </w:p>
          <w:p w:rsidR="00BE6CA5" w:rsidRPr="007E3DA7" w:rsidRDefault="00BE6CA5" w:rsidP="0057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1 кв. 2019</w:t>
            </w:r>
          </w:p>
          <w:p w:rsidR="00BE6CA5" w:rsidRPr="007E3DA7" w:rsidRDefault="00BE6CA5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A5" w:rsidRPr="007E3DA7" w:rsidRDefault="00BE6CA5" w:rsidP="0057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  <w:p w:rsidR="00BE6CA5" w:rsidRPr="007E3DA7" w:rsidRDefault="00BE6CA5" w:rsidP="0057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2 кв. 2020/</w:t>
            </w:r>
          </w:p>
          <w:p w:rsidR="00BE6CA5" w:rsidRPr="007E3DA7" w:rsidRDefault="00BE6CA5" w:rsidP="0057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2 кв. 2019</w:t>
            </w:r>
          </w:p>
          <w:p w:rsidR="00BE6CA5" w:rsidRPr="007E3DA7" w:rsidRDefault="00BE6CA5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A5" w:rsidRPr="007E3DA7" w:rsidRDefault="00BE6CA5" w:rsidP="00BE6C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3 кв. 2020/</w:t>
            </w:r>
          </w:p>
          <w:p w:rsidR="00BE6CA5" w:rsidRPr="007E3DA7" w:rsidRDefault="00BE6CA5" w:rsidP="00BE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3 кв. 2019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5" w:rsidRPr="007E3DA7" w:rsidRDefault="00BE6CA5" w:rsidP="00BE6C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en-US" w:eastAsia="ru-RU"/>
              </w:rPr>
            </w:pPr>
          </w:p>
          <w:p w:rsidR="00BE6CA5" w:rsidRPr="007E3DA7" w:rsidRDefault="00BE6CA5" w:rsidP="00BE6C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en-US" w:eastAsia="ru-RU"/>
              </w:rPr>
              <w:t>4</w:t>
            </w:r>
            <w:r w:rsidRPr="007E3DA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кв. 2020/</w:t>
            </w:r>
          </w:p>
          <w:p w:rsidR="00BE6CA5" w:rsidRPr="007E3DA7" w:rsidRDefault="00BE6CA5" w:rsidP="00BE6C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en-US" w:eastAsia="ru-RU"/>
              </w:rPr>
              <w:t>4</w:t>
            </w:r>
            <w:r w:rsidRPr="007E3DA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кв. 2019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5" w:rsidRPr="007E3DA7" w:rsidRDefault="00BE6CA5" w:rsidP="0057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  <w:p w:rsidR="00BE6CA5" w:rsidRPr="007E3DA7" w:rsidRDefault="00BE6CA5" w:rsidP="0057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12</w:t>
            </w:r>
            <w:r w:rsidRPr="007E3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мес. 2020/</w:t>
            </w:r>
          </w:p>
          <w:p w:rsidR="00BE6CA5" w:rsidRPr="007E3DA7" w:rsidRDefault="00BE6CA5" w:rsidP="0057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12</w:t>
            </w:r>
            <w:r w:rsidRPr="007E3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мес. 2019</w:t>
            </w:r>
          </w:p>
        </w:tc>
      </w:tr>
      <w:tr w:rsidR="00BE6CA5" w:rsidRPr="007E3DA7" w:rsidTr="00BE6CA5">
        <w:trPr>
          <w:trHeight w:val="261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A5" w:rsidRPr="007E3DA7" w:rsidRDefault="00BE6CA5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Анадырь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CA5" w:rsidRPr="007E3DA7" w:rsidRDefault="00BE6CA5" w:rsidP="00572E21">
            <w:pPr>
              <w:spacing w:after="0" w:line="360" w:lineRule="auto"/>
              <w:ind w:firstLine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A5" w:rsidRPr="007E3DA7" w:rsidRDefault="00BE6CA5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A5" w:rsidRPr="007E3DA7" w:rsidRDefault="00BE6CA5" w:rsidP="00BE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5" w:rsidRPr="007E3DA7" w:rsidRDefault="00810E68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F695C"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5" w:rsidRPr="007E3DA7" w:rsidRDefault="00BE73A8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  <w:r w:rsidR="00AF695C"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/137</w:t>
            </w:r>
          </w:p>
        </w:tc>
      </w:tr>
      <w:tr w:rsidR="00BE6CA5" w:rsidRPr="007E3DA7" w:rsidTr="00BE6CA5">
        <w:trPr>
          <w:trHeight w:val="183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A5" w:rsidRPr="007E3DA7" w:rsidRDefault="00BE6CA5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Анадырский муниципальный район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CA5" w:rsidRPr="007E3DA7" w:rsidRDefault="00BE6CA5" w:rsidP="00572E21">
            <w:pPr>
              <w:spacing w:after="0" w:line="360" w:lineRule="auto"/>
              <w:ind w:firstLine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A5" w:rsidRPr="007E3DA7" w:rsidRDefault="00BE6CA5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A5" w:rsidRPr="007E3DA7" w:rsidRDefault="00BE6CA5" w:rsidP="00BE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5" w:rsidRPr="007E3DA7" w:rsidRDefault="00FC68D3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F695C"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5" w:rsidRPr="007E3DA7" w:rsidRDefault="00BE73A8" w:rsidP="0013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AF695C"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/58</w:t>
            </w:r>
          </w:p>
        </w:tc>
      </w:tr>
      <w:tr w:rsidR="00BE6CA5" w:rsidRPr="007E3DA7" w:rsidTr="00BE6CA5">
        <w:trPr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A5" w:rsidRPr="007E3DA7" w:rsidRDefault="00BE6CA5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Билибинский</w:t>
            </w:r>
            <w:proofErr w:type="spellEnd"/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CA5" w:rsidRPr="007E3DA7" w:rsidRDefault="00BE6CA5" w:rsidP="00572E21">
            <w:pPr>
              <w:spacing w:after="0" w:line="360" w:lineRule="auto"/>
              <w:ind w:firstLine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A5" w:rsidRPr="007E3DA7" w:rsidRDefault="00BE6CA5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A5" w:rsidRPr="007E3DA7" w:rsidRDefault="00BE6CA5" w:rsidP="00BE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5" w:rsidRPr="007E3DA7" w:rsidRDefault="009C1ED3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F695C"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5" w:rsidRPr="007E3DA7" w:rsidRDefault="00BE73A8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AF695C"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/24</w:t>
            </w:r>
          </w:p>
        </w:tc>
      </w:tr>
      <w:tr w:rsidR="00BE6CA5" w:rsidRPr="007E3DA7" w:rsidTr="00BE6CA5">
        <w:trPr>
          <w:trHeight w:val="250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A5" w:rsidRPr="007E3DA7" w:rsidRDefault="00BE6CA5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Эгвекинот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CA5" w:rsidRPr="007E3DA7" w:rsidRDefault="00BE6CA5" w:rsidP="00572E21">
            <w:pPr>
              <w:spacing w:after="0" w:line="360" w:lineRule="auto"/>
              <w:ind w:firstLine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A5" w:rsidRPr="007E3DA7" w:rsidRDefault="00BE6CA5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A5" w:rsidRPr="007E3DA7" w:rsidRDefault="00BE6CA5" w:rsidP="00BE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5" w:rsidRPr="007E3DA7" w:rsidRDefault="00810E68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F695C"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5" w:rsidRPr="007E3DA7" w:rsidRDefault="00BE73A8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AF695C"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/37</w:t>
            </w:r>
          </w:p>
        </w:tc>
      </w:tr>
      <w:tr w:rsidR="00BE6CA5" w:rsidRPr="007E3DA7" w:rsidTr="00BE6CA5">
        <w:trPr>
          <w:trHeight w:val="200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A5" w:rsidRPr="007E3DA7" w:rsidRDefault="00BE6CA5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Провиденский</w:t>
            </w:r>
            <w:proofErr w:type="spellEnd"/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CA5" w:rsidRPr="007E3DA7" w:rsidRDefault="00BE6CA5" w:rsidP="00572E21">
            <w:pPr>
              <w:spacing w:after="0" w:line="360" w:lineRule="auto"/>
              <w:ind w:firstLine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A5" w:rsidRPr="007E3DA7" w:rsidRDefault="00BE6CA5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A5" w:rsidRPr="007E3DA7" w:rsidRDefault="00BE6CA5" w:rsidP="00BE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5" w:rsidRPr="007E3DA7" w:rsidRDefault="00FC68D3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695C"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5" w:rsidRPr="007E3DA7" w:rsidRDefault="00BE73A8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AF695C"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/17</w:t>
            </w:r>
          </w:p>
        </w:tc>
      </w:tr>
      <w:tr w:rsidR="00BE6CA5" w:rsidRPr="007E3DA7" w:rsidTr="00BE6CA5">
        <w:trPr>
          <w:trHeight w:val="121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A5" w:rsidRPr="007E3DA7" w:rsidRDefault="00BE6CA5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Певек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CA5" w:rsidRPr="007E3DA7" w:rsidRDefault="00BE6CA5" w:rsidP="00572E21">
            <w:pPr>
              <w:spacing w:after="0" w:line="360" w:lineRule="auto"/>
              <w:ind w:firstLine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A5" w:rsidRPr="007E3DA7" w:rsidRDefault="00BE6CA5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A5" w:rsidRPr="007E3DA7" w:rsidRDefault="00BE6CA5" w:rsidP="00BE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5" w:rsidRPr="007E3DA7" w:rsidRDefault="00810E68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F695C"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5" w:rsidRPr="007E3DA7" w:rsidRDefault="00BE73A8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AF695C"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/26</w:t>
            </w:r>
          </w:p>
        </w:tc>
      </w:tr>
      <w:tr w:rsidR="00BE6CA5" w:rsidRPr="007E3DA7" w:rsidTr="00BE6CA5">
        <w:trPr>
          <w:trHeight w:val="125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A5" w:rsidRPr="007E3DA7" w:rsidRDefault="00BE6CA5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CA5" w:rsidRPr="007E3DA7" w:rsidRDefault="00BE6CA5" w:rsidP="00572E21">
            <w:pPr>
              <w:spacing w:after="0" w:line="360" w:lineRule="auto"/>
              <w:ind w:firstLine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A5" w:rsidRPr="007E3DA7" w:rsidRDefault="00BE6CA5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A5" w:rsidRPr="007E3DA7" w:rsidRDefault="00BE6CA5" w:rsidP="00BE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5" w:rsidRPr="007E3DA7" w:rsidRDefault="00810E68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695C"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5" w:rsidRPr="007E3DA7" w:rsidRDefault="00BE73A8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F695C"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/18</w:t>
            </w:r>
          </w:p>
        </w:tc>
      </w:tr>
      <w:tr w:rsidR="00BE6CA5" w:rsidRPr="007E3DA7" w:rsidTr="00BE6CA5">
        <w:trPr>
          <w:trHeight w:val="213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A5" w:rsidRPr="007E3DA7" w:rsidRDefault="00BE6CA5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от жителей ЧАО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CA5" w:rsidRPr="007E3DA7" w:rsidRDefault="00BE6CA5" w:rsidP="00572E21">
            <w:pPr>
              <w:spacing w:after="0" w:line="360" w:lineRule="auto"/>
              <w:ind w:firstLine="5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75/90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A5" w:rsidRPr="007E3DA7" w:rsidRDefault="00BE6CA5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128/82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A5" w:rsidRPr="007E3DA7" w:rsidRDefault="00BE6CA5" w:rsidP="00BE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97/79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5" w:rsidRPr="007E3DA7" w:rsidRDefault="00810E68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="00AF695C"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/66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5" w:rsidRPr="007E3DA7" w:rsidRDefault="00BE73A8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366</w:t>
            </w:r>
            <w:r w:rsidR="00AF695C"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/317</w:t>
            </w:r>
          </w:p>
        </w:tc>
      </w:tr>
      <w:tr w:rsidR="00BE6CA5" w:rsidRPr="007E3DA7" w:rsidTr="00BE6CA5">
        <w:trPr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A5" w:rsidRPr="007E3DA7" w:rsidRDefault="00BE6CA5" w:rsidP="0080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ЦРС, страны ближнего и дальнего зарубежья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CA5" w:rsidRPr="007E3DA7" w:rsidRDefault="00BE6CA5" w:rsidP="00572E21">
            <w:pPr>
              <w:spacing w:after="0" w:line="360" w:lineRule="auto"/>
              <w:ind w:firstLine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A5" w:rsidRPr="007E3DA7" w:rsidRDefault="00BE6CA5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94/72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A5" w:rsidRPr="007E3DA7" w:rsidRDefault="00BE6CA5" w:rsidP="00BE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108/105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5" w:rsidRPr="007E3DA7" w:rsidRDefault="00810E68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AF695C"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5" w:rsidRPr="007E3DA7" w:rsidRDefault="00BE73A8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  <w:r w:rsidR="00AF695C"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/442</w:t>
            </w:r>
          </w:p>
        </w:tc>
      </w:tr>
      <w:tr w:rsidR="00BE6CA5" w:rsidRPr="007E3DA7" w:rsidTr="00BE6CA5">
        <w:trPr>
          <w:trHeight w:val="287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A5" w:rsidRPr="007E3DA7" w:rsidRDefault="00BE6CA5" w:rsidP="00572E2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CA5" w:rsidRPr="007E3DA7" w:rsidRDefault="00BE6CA5" w:rsidP="00572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152/155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A5" w:rsidRPr="007E3DA7" w:rsidRDefault="00BE6CA5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222/154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A5" w:rsidRPr="007E3DA7" w:rsidRDefault="00BE6CA5" w:rsidP="00BE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205/184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5" w:rsidRPr="007E3DA7" w:rsidRDefault="00BE6CA5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128/266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5" w:rsidRPr="007E3DA7" w:rsidRDefault="00BE6CA5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707/759</w:t>
            </w:r>
          </w:p>
        </w:tc>
      </w:tr>
    </w:tbl>
    <w:p w:rsidR="00EF57FE" w:rsidRPr="007E3DA7" w:rsidRDefault="00EF57FE" w:rsidP="00EF57F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EF57FE" w:rsidRPr="007E3DA7" w:rsidRDefault="00EF57FE" w:rsidP="00EF57F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зависимости от содержания и принадлежности вопросов всех письменных обращений, поступивших в адрес Губернатора и Правительства Чу</w:t>
      </w:r>
      <w:r w:rsidR="00BE73A8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котского автономного округа за 12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r w:rsidR="003961D8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большая часть обращений в соответствии с компетенцией была направлена для рассмотрения в органы исполнительной власти Чукотского автономного округа, а также в органы местного самоуправления городских округов и муниципальных районов Чукотского автономного округа.</w:t>
      </w:r>
    </w:p>
    <w:p w:rsidR="00EF57FE" w:rsidRPr="007E3DA7" w:rsidRDefault="00EF57FE" w:rsidP="00EF5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обращения рассмотрены в соответствии с Федеральным законом от 2 мая 2006 года № 59-ФЗ «О порядке рассмотрения обращений граждан Российской Федерации».</w:t>
      </w:r>
    </w:p>
    <w:p w:rsidR="00EF57FE" w:rsidRPr="007E3DA7" w:rsidRDefault="00EF57FE" w:rsidP="00EF5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FE" w:rsidRPr="007E3DA7" w:rsidRDefault="00BE73A8" w:rsidP="00EF5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7E3D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EF57FE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</w:t>
      </w:r>
      <w:r w:rsidR="003961D8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EF57FE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EF57F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продолжена работа по централизованному приему и учету устных телефонных обращений граждан на Открытую телефонную линию Губернатора и Правительства Чукотского автономного округа. </w:t>
      </w:r>
    </w:p>
    <w:p w:rsidR="00EF57FE" w:rsidRPr="007E3DA7" w:rsidRDefault="00BE73A8" w:rsidP="00EF5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(за 12</w:t>
      </w:r>
      <w:r w:rsidR="00EF57F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месяцев) на Открытую линию поступило </w:t>
      </w:r>
      <w:r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981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устное обращение</w:t>
      </w:r>
      <w:r w:rsidR="00EF57F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="00DE49AA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r w:rsidR="00324FE7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</w:t>
      </w:r>
      <w:r w:rsidR="00EF57F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аналогичном периоде </w:t>
      </w:r>
      <w:r w:rsidR="00324FE7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EF57F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из них:</w:t>
      </w:r>
    </w:p>
    <w:p w:rsidR="00EF57FE" w:rsidRPr="007E3DA7" w:rsidRDefault="00EF57FE" w:rsidP="00EF57FE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Pr="007E3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– </w:t>
      </w:r>
      <w:r w:rsidR="00324FE7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196</w:t>
      </w:r>
      <w:r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6D3D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20,8</w:t>
      </w:r>
      <w:r w:rsidR="00BE73A8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%); </w:t>
      </w:r>
    </w:p>
    <w:p w:rsidR="00EF57FE" w:rsidRPr="007E3DA7" w:rsidRDefault="00EF57FE" w:rsidP="00EF57FE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</w:t>
      </w:r>
      <w:r w:rsidRPr="007E3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– </w:t>
      </w:r>
      <w:r w:rsidR="00324FE7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309</w:t>
      </w:r>
      <w:r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6D3D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31,5 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E73A8" w:rsidRPr="007E3DA7" w:rsidRDefault="00EF57FE" w:rsidP="00136972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Pr="007E3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– </w:t>
      </w:r>
      <w:r w:rsidR="0035540A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271</w:t>
      </w:r>
      <w:r w:rsidR="00BE73A8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66D3D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27,6</w:t>
      </w:r>
      <w:r w:rsidR="00BE73A8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BE73A8" w:rsidRPr="007E3DA7" w:rsidRDefault="00BE73A8" w:rsidP="00136972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Pr="007E3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– </w:t>
      </w:r>
      <w:r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205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D3D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(20,9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EF57FE" w:rsidRPr="007E3DA7" w:rsidRDefault="00EF57FE" w:rsidP="00EF5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1505"/>
        <w:gridCol w:w="1500"/>
        <w:gridCol w:w="1176"/>
        <w:gridCol w:w="1176"/>
        <w:gridCol w:w="1477"/>
      </w:tblGrid>
      <w:tr w:rsidR="00B9764D" w:rsidRPr="007E3DA7" w:rsidTr="00B26908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4D" w:rsidRPr="007E3DA7" w:rsidRDefault="00B9764D" w:rsidP="0057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4D" w:rsidRPr="007E3DA7" w:rsidRDefault="00B9764D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 кв. 2020/</w:t>
            </w:r>
          </w:p>
          <w:p w:rsidR="00B9764D" w:rsidRPr="007E3DA7" w:rsidRDefault="00B9764D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 кв. 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4D" w:rsidRPr="007E3DA7" w:rsidRDefault="00B9764D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 кв. 2020/</w:t>
            </w:r>
          </w:p>
          <w:p w:rsidR="00B9764D" w:rsidRPr="007E3DA7" w:rsidRDefault="00B9764D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 кв. 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4D" w:rsidRPr="007E3DA7" w:rsidRDefault="00D56275" w:rsidP="00B2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кв.</w:t>
            </w:r>
            <w:r w:rsidR="00B9764D" w:rsidRPr="007E3D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2020/</w:t>
            </w:r>
          </w:p>
          <w:p w:rsidR="00B9764D" w:rsidRPr="007E3DA7" w:rsidRDefault="00B9764D" w:rsidP="00B2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кв. 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75" w:rsidRPr="007E3DA7" w:rsidRDefault="00D56275" w:rsidP="00D5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кв.2020/</w:t>
            </w:r>
          </w:p>
          <w:p w:rsidR="00B9764D" w:rsidRPr="007E3DA7" w:rsidRDefault="00D56275" w:rsidP="00D5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кв. 2019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4D" w:rsidRPr="007E3DA7" w:rsidRDefault="00D56275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</w:t>
            </w:r>
            <w:r w:rsidR="00B9764D" w:rsidRPr="007E3D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мес. 2020/</w:t>
            </w:r>
          </w:p>
          <w:p w:rsidR="00B9764D" w:rsidRPr="007E3DA7" w:rsidRDefault="00D56275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12 </w:t>
            </w:r>
            <w:r w:rsidR="00B9764D" w:rsidRPr="007E3D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мес. 2019</w:t>
            </w:r>
          </w:p>
        </w:tc>
      </w:tr>
      <w:tr w:rsidR="00B9764D" w:rsidRPr="007E3DA7" w:rsidTr="00B26908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4D" w:rsidRPr="007E3DA7" w:rsidRDefault="00B9764D" w:rsidP="0057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 устных обращений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4D" w:rsidRPr="007E3DA7" w:rsidRDefault="00B9764D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196/248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4D" w:rsidRPr="007E3DA7" w:rsidRDefault="00B9764D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309/250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4D" w:rsidRPr="007E3DA7" w:rsidRDefault="00B9764D" w:rsidP="00B2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lang w:eastAsia="ru-RU"/>
              </w:rPr>
              <w:t>271/214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4D" w:rsidRPr="007E3DA7" w:rsidRDefault="00366D3D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lang w:eastAsia="ru-RU"/>
              </w:rPr>
              <w:t>205/247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4D" w:rsidRPr="007E3DA7" w:rsidRDefault="007A4516" w:rsidP="005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lang w:eastAsia="ru-RU"/>
              </w:rPr>
              <w:t>981/959</w:t>
            </w:r>
          </w:p>
        </w:tc>
      </w:tr>
    </w:tbl>
    <w:p w:rsidR="00EF57FE" w:rsidRPr="007E3DA7" w:rsidRDefault="00EF57FE" w:rsidP="00EF5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516" w:rsidRPr="007E3DA7" w:rsidRDefault="00EF57FE" w:rsidP="00EF57FE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Тематическому классификатору обращений и запросов граждан, организаций и общественных объединений Управления Президента 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 по работе с обращениями граждан и организаций, из </w:t>
      </w:r>
      <w:r w:rsidR="007A4516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981</w:t>
      </w:r>
      <w:r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(100,0%) обращений, поступивших за </w:t>
      </w:r>
      <w:r w:rsidR="007A4516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B14C11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месяцев 2020</w:t>
      </w:r>
      <w:r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7A4516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4516" w:rsidRPr="007E3DA7" w:rsidRDefault="00EF57FE" w:rsidP="00EF57FE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месте – обращения, относящиеся к разделу «Экономика» - </w:t>
      </w:r>
      <w:r w:rsidR="00BB0287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434</w:t>
      </w:r>
      <w:r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4B3A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F6CC4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44,2</w:t>
      </w:r>
      <w:r w:rsidR="007A4516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7A4516" w:rsidRPr="007E3DA7" w:rsidRDefault="00EF57FE" w:rsidP="00EF57FE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– «Социальная сфера» - </w:t>
      </w:r>
      <w:r w:rsidR="00BB0287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317</w:t>
      </w:r>
      <w:r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4B3A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F6CC4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32,3</w:t>
      </w:r>
      <w:r w:rsidR="007A4516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7A4516" w:rsidRPr="007E3DA7" w:rsidRDefault="00EF57FE" w:rsidP="00EF57FE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 – «Жилищно-коммунальная сфера» - </w:t>
      </w:r>
      <w:r w:rsidR="00BB0287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162</w:t>
      </w:r>
      <w:r w:rsidR="00F44B3A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F6CC4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16,5</w:t>
      </w:r>
      <w:r w:rsidR="007A4516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 </w:t>
      </w:r>
    </w:p>
    <w:p w:rsidR="007A4516" w:rsidRPr="007E3DA7" w:rsidRDefault="00EF57FE" w:rsidP="00EF57FE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четвертом – «Государство, общество, политика» - </w:t>
      </w:r>
      <w:r w:rsidR="00BB0287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4B3A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F6CC4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="007342F1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516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EF57FE" w:rsidRPr="007E3DA7" w:rsidRDefault="00EF57FE" w:rsidP="00EF57FE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пятом – «Оборона, безопасность, законность» - </w:t>
      </w:r>
      <w:r w:rsidR="00BB0287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4B3A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F6CC4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EF57FE" w:rsidRPr="007E3DA7" w:rsidRDefault="00EF57FE" w:rsidP="00EF57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94"/>
        <w:gridCol w:w="1134"/>
        <w:gridCol w:w="1276"/>
        <w:gridCol w:w="1275"/>
        <w:gridCol w:w="1525"/>
        <w:gridCol w:w="1525"/>
      </w:tblGrid>
      <w:tr w:rsidR="007A4516" w:rsidRPr="007E3DA7" w:rsidTr="007A451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16" w:rsidRPr="007E3DA7" w:rsidRDefault="007A4516" w:rsidP="00572E2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16" w:rsidRPr="007E3DA7" w:rsidRDefault="007A4516" w:rsidP="00572E2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16" w:rsidRPr="007E3DA7" w:rsidRDefault="007A4516" w:rsidP="00572E2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кв.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16" w:rsidRPr="007E3DA7" w:rsidRDefault="007A4516" w:rsidP="00572E2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кв. 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16" w:rsidRPr="007E3DA7" w:rsidRDefault="007A4516" w:rsidP="00572E2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кв. 2020 г.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16" w:rsidRPr="007E3DA7" w:rsidRDefault="007A4516" w:rsidP="00572E2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IV </w:t>
            </w: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</w:t>
            </w:r>
          </w:p>
          <w:p w:rsidR="007A4516" w:rsidRPr="007E3DA7" w:rsidRDefault="007A4516" w:rsidP="00572E2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16" w:rsidRPr="007E3DA7" w:rsidRDefault="007A4516" w:rsidP="00572E2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</w:tr>
      <w:tr w:rsidR="007A4516" w:rsidRPr="007E3DA7" w:rsidTr="007A451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16" w:rsidRPr="007E3DA7" w:rsidRDefault="007A4516" w:rsidP="00572E2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16" w:rsidRPr="007E3DA7" w:rsidRDefault="007A4516" w:rsidP="00572E2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16" w:rsidRPr="007E3DA7" w:rsidRDefault="007A4516" w:rsidP="001131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16" w:rsidRPr="007E3DA7" w:rsidRDefault="007A4516" w:rsidP="001131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16" w:rsidRPr="007E3DA7" w:rsidRDefault="007A4516" w:rsidP="001131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16" w:rsidRPr="007E3DA7" w:rsidRDefault="00332313" w:rsidP="001131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16" w:rsidRPr="007E3DA7" w:rsidRDefault="00332313" w:rsidP="001131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</w:tr>
      <w:tr w:rsidR="007A4516" w:rsidRPr="007E3DA7" w:rsidTr="007A451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16" w:rsidRPr="007E3DA7" w:rsidRDefault="007A4516" w:rsidP="00572E2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16" w:rsidRPr="007E3DA7" w:rsidRDefault="007A4516" w:rsidP="00572E2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16" w:rsidRPr="007E3DA7" w:rsidRDefault="007A4516" w:rsidP="001131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16" w:rsidRPr="007E3DA7" w:rsidRDefault="007A4516" w:rsidP="001131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16" w:rsidRPr="007E3DA7" w:rsidRDefault="007A4516" w:rsidP="001131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  <w:p w:rsidR="007A4516" w:rsidRPr="007E3DA7" w:rsidRDefault="007A4516" w:rsidP="001131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16" w:rsidRPr="007E3DA7" w:rsidRDefault="00BB0287" w:rsidP="001131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16" w:rsidRPr="007E3DA7" w:rsidRDefault="00BB0287" w:rsidP="001131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317</w:t>
            </w:r>
          </w:p>
        </w:tc>
      </w:tr>
      <w:tr w:rsidR="007A4516" w:rsidRPr="007E3DA7" w:rsidTr="007A451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16" w:rsidRPr="007E3DA7" w:rsidRDefault="007A4516" w:rsidP="00572E2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16" w:rsidRPr="007E3DA7" w:rsidRDefault="007A4516" w:rsidP="00572E2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  <w:p w:rsidR="007A4516" w:rsidRPr="007E3DA7" w:rsidRDefault="007A4516" w:rsidP="00572E2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16" w:rsidRPr="007E3DA7" w:rsidRDefault="007A4516" w:rsidP="001131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16" w:rsidRPr="007E3DA7" w:rsidRDefault="007A4516" w:rsidP="001131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16" w:rsidRPr="007E3DA7" w:rsidRDefault="007A4516" w:rsidP="001131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16" w:rsidRPr="007E3DA7" w:rsidRDefault="00BB0287" w:rsidP="001131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16" w:rsidRPr="007E3DA7" w:rsidRDefault="00BB0287" w:rsidP="001131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434</w:t>
            </w:r>
          </w:p>
        </w:tc>
      </w:tr>
      <w:tr w:rsidR="007A4516" w:rsidRPr="007E3DA7" w:rsidTr="007A451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16" w:rsidRPr="007E3DA7" w:rsidRDefault="007A4516" w:rsidP="00572E2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16" w:rsidRPr="007E3DA7" w:rsidRDefault="007A4516" w:rsidP="00572E2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16" w:rsidRPr="007E3DA7" w:rsidRDefault="007A4516" w:rsidP="001131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16" w:rsidRPr="007E3DA7" w:rsidRDefault="007A4516" w:rsidP="001131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16" w:rsidRPr="007E3DA7" w:rsidRDefault="007A4516" w:rsidP="001131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16" w:rsidRPr="007E3DA7" w:rsidRDefault="007A4516" w:rsidP="001131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16" w:rsidRPr="007E3DA7" w:rsidRDefault="007A4516" w:rsidP="001131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7A4516" w:rsidRPr="007E3DA7" w:rsidTr="007A451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16" w:rsidRPr="007E3DA7" w:rsidRDefault="007A4516" w:rsidP="00572E2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16" w:rsidRPr="007E3DA7" w:rsidRDefault="007A4516" w:rsidP="00572E2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16" w:rsidRPr="007E3DA7" w:rsidRDefault="007A4516" w:rsidP="001131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16" w:rsidRPr="007E3DA7" w:rsidRDefault="007A4516" w:rsidP="001131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16" w:rsidRPr="007E3DA7" w:rsidRDefault="007A4516" w:rsidP="001131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16" w:rsidRPr="007E3DA7" w:rsidRDefault="007A4516" w:rsidP="001131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16" w:rsidRPr="007E3DA7" w:rsidRDefault="007A4516" w:rsidP="001131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162</w:t>
            </w:r>
          </w:p>
        </w:tc>
      </w:tr>
      <w:tr w:rsidR="007A4516" w:rsidRPr="007E3DA7" w:rsidTr="007A4516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16" w:rsidRPr="007E3DA7" w:rsidRDefault="007A4516" w:rsidP="00572E2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 Е Г 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16" w:rsidRPr="007E3DA7" w:rsidRDefault="007A4516" w:rsidP="001131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16" w:rsidRPr="007E3DA7" w:rsidRDefault="007A4516" w:rsidP="001131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16" w:rsidRPr="007E3DA7" w:rsidRDefault="007A4516" w:rsidP="001131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16" w:rsidRPr="007E3DA7" w:rsidRDefault="007A4516" w:rsidP="001131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16" w:rsidRPr="007E3DA7" w:rsidRDefault="007A4516" w:rsidP="001131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981</w:t>
            </w:r>
          </w:p>
        </w:tc>
      </w:tr>
    </w:tbl>
    <w:p w:rsidR="00EF57FE" w:rsidRPr="007E3DA7" w:rsidRDefault="00EF57FE" w:rsidP="00EF57FE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7FE" w:rsidRPr="007E3DA7" w:rsidRDefault="00EF57FE" w:rsidP="00EF5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жителей Чукотского автономного округа за </w:t>
      </w:r>
      <w:r w:rsidR="003F6CC4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месяцев  </w:t>
      </w:r>
      <w:r w:rsidR="00BD74CD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F1272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поступило </w:t>
      </w:r>
      <w:r w:rsidR="007F1272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761</w:t>
      </w:r>
      <w:r w:rsidR="007F1272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устное обращение</w:t>
      </w:r>
      <w:r w:rsidR="007F3A65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7F3A65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98,1 </w:t>
      </w:r>
      <w:r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количества поступивших устных обращений </w:t>
      </w:r>
      <w:r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отчетный период</w:t>
      </w:r>
      <w:r w:rsidR="00AA68F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F57FE" w:rsidRPr="007E3DA7" w:rsidRDefault="00EF57FE" w:rsidP="00EF57FE">
      <w:pPr>
        <w:tabs>
          <w:tab w:val="left" w:pos="72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корреспондентов из центральных районов России, стран ближнего и даль</w:t>
      </w:r>
      <w:r w:rsidR="00AA68F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зарубежья за 9 месяцев 2020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поступило </w:t>
      </w:r>
      <w:r w:rsidR="007F3A65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AA68FE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7F3A65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1,9 </w:t>
      </w:r>
      <w:r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устных обращений. </w:t>
      </w:r>
    </w:p>
    <w:p w:rsidR="00EF57FE" w:rsidRPr="007E3DA7" w:rsidRDefault="00EF57FE" w:rsidP="00EF57FE">
      <w:pPr>
        <w:tabs>
          <w:tab w:val="left" w:pos="72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277"/>
        <w:gridCol w:w="1275"/>
        <w:gridCol w:w="1276"/>
        <w:gridCol w:w="1276"/>
        <w:gridCol w:w="1631"/>
      </w:tblGrid>
      <w:tr w:rsidR="003F6CC4" w:rsidRPr="007E3DA7" w:rsidTr="003F6CC4">
        <w:trPr>
          <w:trHeight w:val="289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C4" w:rsidRPr="007E3DA7" w:rsidRDefault="003F6CC4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Поступило обращений от жителей: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4" w:rsidRPr="007E3DA7" w:rsidRDefault="003F6CC4" w:rsidP="0057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1 кв. 2020/</w:t>
            </w:r>
          </w:p>
          <w:p w:rsidR="003F6CC4" w:rsidRPr="007E3DA7" w:rsidRDefault="003F6CC4" w:rsidP="0057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1 кв. 2019</w:t>
            </w:r>
          </w:p>
          <w:p w:rsidR="003F6CC4" w:rsidRPr="007E3DA7" w:rsidRDefault="003F6CC4" w:rsidP="0057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4" w:rsidRPr="007E3DA7" w:rsidRDefault="003F6CC4" w:rsidP="0057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2 кв. 2020/</w:t>
            </w:r>
          </w:p>
          <w:p w:rsidR="003F6CC4" w:rsidRPr="007E3DA7" w:rsidRDefault="003F6CC4" w:rsidP="0057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2 кв. 2019</w:t>
            </w:r>
          </w:p>
          <w:p w:rsidR="003F6CC4" w:rsidRPr="007E3DA7" w:rsidRDefault="003F6CC4" w:rsidP="0057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7E3DA7" w:rsidRDefault="003F6CC4" w:rsidP="00B2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3 кв. 2020/</w:t>
            </w:r>
          </w:p>
          <w:p w:rsidR="003F6CC4" w:rsidRPr="007E3DA7" w:rsidRDefault="003F6CC4" w:rsidP="00B2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3 кв.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7E3DA7" w:rsidRDefault="003F6CC4" w:rsidP="003F6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4 кв. 2020/</w:t>
            </w:r>
          </w:p>
          <w:p w:rsidR="003F6CC4" w:rsidRPr="007E3DA7" w:rsidRDefault="003F6CC4" w:rsidP="003F6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4 кв. 2019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C4" w:rsidRPr="007E3DA7" w:rsidRDefault="003F6CC4" w:rsidP="0057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12 мес. 2020/   12 мес. 2019</w:t>
            </w:r>
          </w:p>
        </w:tc>
      </w:tr>
      <w:tr w:rsidR="003F6CC4" w:rsidRPr="007E3DA7" w:rsidTr="003F6CC4">
        <w:trPr>
          <w:trHeight w:val="261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C4" w:rsidRPr="007E3DA7" w:rsidRDefault="003F6CC4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Анадырь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CC4" w:rsidRPr="007E3DA7" w:rsidRDefault="003F6CC4" w:rsidP="00B02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C4" w:rsidRPr="007E3DA7" w:rsidRDefault="003F6CC4" w:rsidP="00B0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7E3DA7" w:rsidRDefault="003F6CC4" w:rsidP="00B2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7E3DA7" w:rsidRDefault="00005A44" w:rsidP="00B0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</w:t>
            </w:r>
            <w:r w:rsidR="007924A7" w:rsidRPr="007E3D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4" w:rsidRPr="007E3DA7" w:rsidRDefault="004D74C6" w:rsidP="00B0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155/</w:t>
            </w:r>
            <w:r w:rsidR="00023AF2" w:rsidRPr="007E3D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</w:t>
            </w:r>
          </w:p>
        </w:tc>
      </w:tr>
      <w:tr w:rsidR="003F6CC4" w:rsidRPr="007E3DA7" w:rsidTr="003F6CC4">
        <w:trPr>
          <w:trHeight w:val="183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C4" w:rsidRPr="007E3DA7" w:rsidRDefault="003F6CC4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Анадырский муниципальный район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CC4" w:rsidRPr="007E3DA7" w:rsidRDefault="003F6CC4" w:rsidP="00B02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C4" w:rsidRPr="007E3DA7" w:rsidRDefault="003F6CC4" w:rsidP="00B0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7E3DA7" w:rsidRDefault="003F6CC4" w:rsidP="00B2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7E3DA7" w:rsidRDefault="00EA72F5" w:rsidP="00B0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005A44"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924A7" w:rsidRPr="007E3D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4" w:rsidRPr="007E3DA7" w:rsidRDefault="004D74C6" w:rsidP="00B0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261/</w:t>
            </w:r>
            <w:r w:rsidR="00023AF2" w:rsidRPr="007E3D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290</w:t>
            </w:r>
          </w:p>
        </w:tc>
      </w:tr>
      <w:tr w:rsidR="003F6CC4" w:rsidRPr="007E3DA7" w:rsidTr="003F6CC4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C4" w:rsidRPr="007E3DA7" w:rsidRDefault="003F6CC4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Билибинский</w:t>
            </w:r>
            <w:proofErr w:type="spellEnd"/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CC4" w:rsidRPr="007E3DA7" w:rsidRDefault="003F6CC4" w:rsidP="00B02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C4" w:rsidRPr="007E3DA7" w:rsidRDefault="003F6CC4" w:rsidP="00B0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7E3DA7" w:rsidRDefault="003F6CC4" w:rsidP="00B2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7E3DA7" w:rsidRDefault="00005A44" w:rsidP="00B0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</w:t>
            </w:r>
            <w:r w:rsidR="007924A7" w:rsidRPr="007E3D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4" w:rsidRPr="007E3DA7" w:rsidRDefault="004D74C6" w:rsidP="00B0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  <w:r w:rsidR="00023AF2" w:rsidRPr="007E3D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/177</w:t>
            </w:r>
          </w:p>
        </w:tc>
      </w:tr>
      <w:tr w:rsidR="003F6CC4" w:rsidRPr="007E3DA7" w:rsidTr="003F6CC4">
        <w:trPr>
          <w:trHeight w:val="25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C4" w:rsidRPr="007E3DA7" w:rsidRDefault="003F6CC4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Эгвекинот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CC4" w:rsidRPr="007E3DA7" w:rsidRDefault="003F6CC4" w:rsidP="00B02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C4" w:rsidRPr="007E3DA7" w:rsidRDefault="003F6CC4" w:rsidP="00B0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7E3DA7" w:rsidRDefault="003F6CC4" w:rsidP="00B2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7E3DA7" w:rsidRDefault="00347C94" w:rsidP="00B0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A72F5"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924A7" w:rsidRPr="007E3D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4" w:rsidRPr="007E3DA7" w:rsidRDefault="004D74C6" w:rsidP="00B0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</w:t>
            </w:r>
            <w:r w:rsidR="00023AF2" w:rsidRPr="007E3D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126</w:t>
            </w:r>
          </w:p>
        </w:tc>
      </w:tr>
      <w:tr w:rsidR="003F6CC4" w:rsidRPr="007E3DA7" w:rsidTr="003F6CC4">
        <w:trPr>
          <w:trHeight w:val="20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C4" w:rsidRPr="007E3DA7" w:rsidRDefault="003F6CC4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Провиденский</w:t>
            </w:r>
            <w:proofErr w:type="spellEnd"/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CC4" w:rsidRPr="007E3DA7" w:rsidRDefault="003F6CC4" w:rsidP="00B02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C4" w:rsidRPr="007E3DA7" w:rsidRDefault="003F6CC4" w:rsidP="00B0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7E3DA7" w:rsidRDefault="003F6CC4" w:rsidP="00B2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7E3DA7" w:rsidRDefault="004474D4" w:rsidP="00B0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05A44"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924A7" w:rsidRPr="007E3D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4" w:rsidRPr="007E3DA7" w:rsidRDefault="004D74C6" w:rsidP="00B0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98/</w:t>
            </w:r>
            <w:r w:rsidR="00023AF2" w:rsidRPr="007E3D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</w:t>
            </w:r>
          </w:p>
        </w:tc>
      </w:tr>
      <w:tr w:rsidR="003F6CC4" w:rsidRPr="007E3DA7" w:rsidTr="003F6CC4">
        <w:trPr>
          <w:trHeight w:val="121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C4" w:rsidRPr="007E3DA7" w:rsidRDefault="003F6CC4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Певек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CC4" w:rsidRPr="007E3DA7" w:rsidRDefault="003F6CC4" w:rsidP="00B02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C4" w:rsidRPr="007E3DA7" w:rsidRDefault="003F6CC4" w:rsidP="00B0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7E3DA7" w:rsidRDefault="003F6CC4" w:rsidP="00B2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7E3DA7" w:rsidRDefault="004474D4" w:rsidP="00B0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05A44"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924A7" w:rsidRPr="007E3D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4" w:rsidRPr="007E3DA7" w:rsidRDefault="004D74C6" w:rsidP="00B0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</w:t>
            </w:r>
            <w:r w:rsidR="00023AF2" w:rsidRPr="007E3D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</w:p>
        </w:tc>
      </w:tr>
      <w:tr w:rsidR="003F6CC4" w:rsidRPr="007E3DA7" w:rsidTr="003F6CC4">
        <w:trPr>
          <w:trHeight w:val="125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C4" w:rsidRPr="007E3DA7" w:rsidRDefault="003F6CC4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Чукотский муниципальный </w:t>
            </w: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CC4" w:rsidRPr="007E3DA7" w:rsidRDefault="003F6CC4" w:rsidP="00B02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2/8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C4" w:rsidRPr="007E3DA7" w:rsidRDefault="003F6CC4" w:rsidP="00B0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7E3DA7" w:rsidRDefault="003F6CC4" w:rsidP="00B2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7E3DA7" w:rsidRDefault="00FA127F" w:rsidP="00B0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05A44"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924A7" w:rsidRPr="007E3D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4" w:rsidRPr="007E3DA7" w:rsidRDefault="004D74C6" w:rsidP="00B0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</w:t>
            </w:r>
            <w:r w:rsidR="00023AF2" w:rsidRPr="007E3D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3F6CC4" w:rsidRPr="007E3DA7" w:rsidTr="003F6CC4">
        <w:trPr>
          <w:trHeight w:val="213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C4" w:rsidRPr="007E3DA7" w:rsidRDefault="003F6CC4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от жителей ЧАО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CC4" w:rsidRPr="007E3DA7" w:rsidRDefault="003F6CC4" w:rsidP="00B02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190/242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C4" w:rsidRPr="007E3DA7" w:rsidRDefault="003F6CC4" w:rsidP="00B0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303/246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7E3DA7" w:rsidRDefault="003F6CC4" w:rsidP="00B2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268/212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7E3DA7" w:rsidRDefault="00FA127F" w:rsidP="00B0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</w:t>
            </w:r>
            <w:r w:rsidR="004D74C6"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7924A7"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238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4" w:rsidRPr="007E3DA7" w:rsidRDefault="004D74C6" w:rsidP="00B0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964/</w:t>
            </w:r>
            <w:r w:rsidR="00023AF2"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938</w:t>
            </w:r>
          </w:p>
        </w:tc>
      </w:tr>
      <w:tr w:rsidR="003F6CC4" w:rsidRPr="007E3DA7" w:rsidTr="003F6CC4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C4" w:rsidRPr="007E3DA7" w:rsidRDefault="003F6CC4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ЦРР, страны ближнего и дальнего зарубежья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CC4" w:rsidRPr="007E3DA7" w:rsidRDefault="003F6CC4" w:rsidP="00B02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C4" w:rsidRPr="007E3DA7" w:rsidRDefault="003F6CC4" w:rsidP="00B0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7E3DA7" w:rsidRDefault="003F6CC4" w:rsidP="00B2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7E3DA7" w:rsidRDefault="00EA72F5" w:rsidP="00B0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7924A7" w:rsidRPr="007E3D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4" w:rsidRPr="007E3DA7" w:rsidRDefault="004D74C6" w:rsidP="00B0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</w:t>
            </w:r>
            <w:r w:rsidR="00023AF2" w:rsidRPr="007E3D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</w:tr>
      <w:tr w:rsidR="003F6CC4" w:rsidRPr="007E3DA7" w:rsidTr="003F6CC4">
        <w:trPr>
          <w:trHeight w:val="287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C4" w:rsidRPr="007E3DA7" w:rsidRDefault="003F6CC4" w:rsidP="00572E2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CC4" w:rsidRPr="007E3DA7" w:rsidRDefault="003F6CC4" w:rsidP="00B02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196/248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C4" w:rsidRPr="007E3DA7" w:rsidRDefault="003F6CC4" w:rsidP="00B0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309/250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7E3DA7" w:rsidRDefault="003F6CC4" w:rsidP="00B2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271/214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4" w:rsidRPr="007E3DA7" w:rsidRDefault="003F6CC4" w:rsidP="00B0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</w:t>
            </w:r>
            <w:r w:rsidR="00005A44"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9348DA"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4" w:rsidRPr="007E3DA7" w:rsidRDefault="004D74C6" w:rsidP="00B0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981/</w:t>
            </w:r>
            <w:r w:rsidR="009348DA"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959</w:t>
            </w:r>
          </w:p>
        </w:tc>
      </w:tr>
    </w:tbl>
    <w:p w:rsidR="00EF57FE" w:rsidRPr="007E3DA7" w:rsidRDefault="00EF57FE" w:rsidP="00EF57F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EF57FE" w:rsidRPr="007E3DA7" w:rsidRDefault="00EF57FE" w:rsidP="00EF5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количестве и характере телефонных обращений ежедневно представляется Губернатору, заместителям Губернатора Чукотского автономного округа посредством электронной почты, руководителям структурных подразделений Аппарата Губернатора и Правительства Чукотского автономного округа и центральных органов исполнительной власти округа по электронному адресу для рассмотрения и принятия решений по существу.</w:t>
      </w:r>
    </w:p>
    <w:p w:rsidR="00EF57FE" w:rsidRPr="007E3DA7" w:rsidRDefault="00EF57FE" w:rsidP="00EF57FE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Главами администраций муниципальных образований регулярно проводятся личные приемы граждан, в результате которых многие проблемы жителей решаются на местах. Для повышения результативности работы с письменными и устными обращениями граждан плановые командировки руководящих работников Аппарата Губернатора и Правительства, руководителей Департаментов и комитетов Чукотского автономного округа активно совмещаются с рассмотрением обращений граждан на местах, проводится прием граждан по личным вопросам.</w:t>
      </w:r>
    </w:p>
    <w:p w:rsidR="00511B76" w:rsidRPr="007E3DA7" w:rsidRDefault="00511B76" w:rsidP="00EF57FE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84C" w:rsidRPr="007E3DA7" w:rsidRDefault="00943080" w:rsidP="00D6184C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2F80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Правительства Чукотского автономного округа </w:t>
      </w:r>
      <w:r w:rsidR="004D74C6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12</w:t>
      </w:r>
      <w:r w:rsidR="00F427B0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месяцев </w:t>
      </w:r>
      <w:r w:rsidR="00911C64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="00F427B0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5E2F80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2F80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="00D6184C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84C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="000F0686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D6184C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r w:rsidR="005E2F80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 w:rsidR="00D6184C"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  <w:r w:rsidR="005E2F80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6184C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 </w:t>
      </w:r>
      <w:r w:rsidR="0099471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- </w:t>
      </w:r>
      <w:r w:rsidR="0099471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11 приемов и 11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6184C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- </w:t>
      </w:r>
      <w:r w:rsidR="00953430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приема, </w:t>
      </w:r>
      <w:r w:rsidR="00D6184C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граждан, 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- </w:t>
      </w:r>
      <w:r w:rsidR="0099471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3 п</w:t>
      </w:r>
      <w:r w:rsidR="00953430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риема, </w:t>
      </w:r>
      <w:r w:rsidR="0099471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2F80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9D0167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D6184C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="008C06F2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84C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15 приемов</w:t>
      </w:r>
      <w:r w:rsidR="00953430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3AE9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C06F2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6184C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ина);</w:t>
      </w:r>
    </w:p>
    <w:p w:rsidR="004D74C6" w:rsidRPr="007E3DA7" w:rsidRDefault="009D0167" w:rsidP="00D6184C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7">
        <w:rPr>
          <w:rFonts w:ascii="Times New Roman" w:hAnsi="Times New Roman" w:cs="Times New Roman"/>
          <w:sz w:val="28"/>
          <w:szCs w:val="28"/>
        </w:rPr>
        <w:t>руководителями иных</w:t>
      </w:r>
      <w:r w:rsidR="00943080" w:rsidRPr="007E3DA7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</w:t>
      </w:r>
      <w:r w:rsidR="00AC04CA" w:rsidRPr="007E3DA7">
        <w:rPr>
          <w:rFonts w:ascii="Times New Roman" w:hAnsi="Times New Roman" w:cs="Times New Roman"/>
          <w:sz w:val="28"/>
          <w:szCs w:val="28"/>
        </w:rPr>
        <w:t xml:space="preserve"> проведено 19 приемов, </w:t>
      </w:r>
      <w:r w:rsidR="00DB3AE9" w:rsidRPr="007E3DA7">
        <w:rPr>
          <w:rFonts w:ascii="Times New Roman" w:hAnsi="Times New Roman" w:cs="Times New Roman"/>
          <w:sz w:val="28"/>
          <w:szCs w:val="28"/>
        </w:rPr>
        <w:t>принято 19</w:t>
      </w:r>
      <w:r w:rsidR="004D74C6" w:rsidRPr="007E3DA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43080" w:rsidRPr="007E3DA7">
        <w:rPr>
          <w:rFonts w:ascii="Times New Roman" w:hAnsi="Times New Roman" w:cs="Times New Roman"/>
          <w:sz w:val="28"/>
          <w:szCs w:val="28"/>
        </w:rPr>
        <w:t xml:space="preserve"> </w:t>
      </w:r>
      <w:r w:rsidRPr="007E3DA7">
        <w:rPr>
          <w:rFonts w:ascii="Times New Roman" w:hAnsi="Times New Roman" w:cs="Times New Roman"/>
          <w:sz w:val="28"/>
          <w:szCs w:val="28"/>
        </w:rPr>
        <w:t>(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- </w:t>
      </w:r>
      <w:r w:rsidR="00953430" w:rsidRPr="007E3DA7">
        <w:rPr>
          <w:rFonts w:ascii="Times New Roman" w:hAnsi="Times New Roman" w:cs="Times New Roman"/>
          <w:sz w:val="28"/>
          <w:szCs w:val="28"/>
        </w:rPr>
        <w:t xml:space="preserve">2 приема, </w:t>
      </w:r>
      <w:r w:rsidR="008C06F2" w:rsidRPr="007E3DA7">
        <w:rPr>
          <w:rFonts w:ascii="Times New Roman" w:hAnsi="Times New Roman" w:cs="Times New Roman"/>
          <w:sz w:val="28"/>
          <w:szCs w:val="28"/>
        </w:rPr>
        <w:t>2 гражданина</w:t>
      </w:r>
      <w:r w:rsidR="00943080" w:rsidRPr="007E3DA7">
        <w:rPr>
          <w:rFonts w:ascii="Times New Roman" w:hAnsi="Times New Roman" w:cs="Times New Roman"/>
          <w:sz w:val="28"/>
          <w:szCs w:val="28"/>
        </w:rPr>
        <w:t xml:space="preserve">, 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3080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- </w:t>
      </w:r>
      <w:r w:rsidR="00953430" w:rsidRPr="007E3DA7">
        <w:rPr>
          <w:rFonts w:ascii="Times New Roman" w:hAnsi="Times New Roman" w:cs="Times New Roman"/>
          <w:sz w:val="28"/>
          <w:szCs w:val="28"/>
        </w:rPr>
        <w:t xml:space="preserve">3 приема, </w:t>
      </w:r>
      <w:r w:rsidR="008C06F2" w:rsidRPr="007E3DA7">
        <w:rPr>
          <w:rFonts w:ascii="Times New Roman" w:hAnsi="Times New Roman" w:cs="Times New Roman"/>
          <w:sz w:val="28"/>
          <w:szCs w:val="28"/>
        </w:rPr>
        <w:t>3 гражданина</w:t>
      </w:r>
      <w:r w:rsidR="00943080" w:rsidRPr="007E3DA7">
        <w:rPr>
          <w:rFonts w:ascii="Times New Roman" w:hAnsi="Times New Roman" w:cs="Times New Roman"/>
          <w:sz w:val="28"/>
          <w:szCs w:val="28"/>
        </w:rPr>
        <w:t xml:space="preserve">, 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- </w:t>
      </w:r>
      <w:r w:rsidR="00943080" w:rsidRPr="007E3DA7">
        <w:rPr>
          <w:rFonts w:ascii="Times New Roman" w:hAnsi="Times New Roman" w:cs="Times New Roman"/>
          <w:sz w:val="28"/>
          <w:szCs w:val="28"/>
        </w:rPr>
        <w:t>6 прием</w:t>
      </w:r>
      <w:r w:rsidR="00953430" w:rsidRPr="007E3DA7">
        <w:rPr>
          <w:rFonts w:ascii="Times New Roman" w:hAnsi="Times New Roman" w:cs="Times New Roman"/>
          <w:sz w:val="28"/>
          <w:szCs w:val="28"/>
        </w:rPr>
        <w:t xml:space="preserve">ов, </w:t>
      </w:r>
      <w:r w:rsidR="00943080" w:rsidRPr="007E3DA7">
        <w:rPr>
          <w:rFonts w:ascii="Times New Roman" w:hAnsi="Times New Roman" w:cs="Times New Roman"/>
          <w:sz w:val="28"/>
          <w:szCs w:val="28"/>
        </w:rPr>
        <w:t xml:space="preserve">6 граждан, 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="008C06F2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711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C06F2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711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D6184C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53430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711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184C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943080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D74C6" w:rsidRPr="007E3DA7" w:rsidRDefault="009D0167" w:rsidP="00953430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A7">
        <w:rPr>
          <w:rFonts w:ascii="Times New Roman" w:hAnsi="Times New Roman" w:cs="Times New Roman"/>
          <w:sz w:val="28"/>
          <w:szCs w:val="28"/>
        </w:rPr>
        <w:t xml:space="preserve">должностными лицами Аппарата Губернатора и Правительства Чукотского автономного округа осуществлено </w:t>
      </w:r>
      <w:r w:rsidR="00673089" w:rsidRPr="007E3DA7">
        <w:rPr>
          <w:rFonts w:ascii="Times New Roman" w:hAnsi="Times New Roman" w:cs="Times New Roman"/>
          <w:b/>
          <w:sz w:val="28"/>
          <w:szCs w:val="28"/>
        </w:rPr>
        <w:t>113</w:t>
      </w:r>
      <w:r w:rsidRPr="007E3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4CA" w:rsidRPr="007E3DA7">
        <w:rPr>
          <w:rFonts w:ascii="Times New Roman" w:hAnsi="Times New Roman" w:cs="Times New Roman"/>
          <w:sz w:val="28"/>
          <w:szCs w:val="28"/>
        </w:rPr>
        <w:t>приемов</w:t>
      </w:r>
      <w:r w:rsidR="00D6184C" w:rsidRPr="007E3DA7">
        <w:rPr>
          <w:rFonts w:ascii="Times New Roman" w:hAnsi="Times New Roman" w:cs="Times New Roman"/>
          <w:sz w:val="28"/>
          <w:szCs w:val="28"/>
        </w:rPr>
        <w:t xml:space="preserve">, </w:t>
      </w:r>
      <w:r w:rsidRPr="007E3DA7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673089" w:rsidRPr="007E3DA7">
        <w:rPr>
          <w:rFonts w:ascii="Times New Roman" w:hAnsi="Times New Roman" w:cs="Times New Roman"/>
          <w:b/>
          <w:sz w:val="28"/>
          <w:szCs w:val="28"/>
        </w:rPr>
        <w:t>130</w:t>
      </w:r>
      <w:r w:rsidR="00D6184C" w:rsidRPr="007E3DA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53430" w:rsidRPr="007E3DA7">
        <w:rPr>
          <w:rFonts w:ascii="Times New Roman" w:hAnsi="Times New Roman" w:cs="Times New Roman"/>
          <w:sz w:val="28"/>
          <w:szCs w:val="28"/>
        </w:rPr>
        <w:t xml:space="preserve"> </w:t>
      </w:r>
      <w:r w:rsidRPr="007E3DA7">
        <w:rPr>
          <w:rFonts w:ascii="Times New Roman" w:hAnsi="Times New Roman" w:cs="Times New Roman"/>
          <w:sz w:val="28"/>
          <w:szCs w:val="28"/>
        </w:rPr>
        <w:t>(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="007924A7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3430" w:rsidRPr="007E3DA7">
        <w:rPr>
          <w:rFonts w:ascii="Times New Roman" w:hAnsi="Times New Roman" w:cs="Times New Roman"/>
          <w:sz w:val="28"/>
          <w:szCs w:val="28"/>
        </w:rPr>
        <w:t xml:space="preserve">20 приемов, </w:t>
      </w:r>
      <w:r w:rsidR="007924A7" w:rsidRPr="007E3DA7">
        <w:rPr>
          <w:rFonts w:ascii="Times New Roman" w:hAnsi="Times New Roman" w:cs="Times New Roman"/>
          <w:sz w:val="28"/>
          <w:szCs w:val="28"/>
        </w:rPr>
        <w:t>25 граждан</w:t>
      </w:r>
      <w:r w:rsidR="00953430" w:rsidRPr="007E3DA7">
        <w:rPr>
          <w:rFonts w:ascii="Times New Roman" w:hAnsi="Times New Roman" w:cs="Times New Roman"/>
          <w:sz w:val="28"/>
          <w:szCs w:val="28"/>
        </w:rPr>
        <w:t xml:space="preserve">, 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184C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="007924A7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3430" w:rsidRPr="007E3DA7">
        <w:rPr>
          <w:rFonts w:ascii="Times New Roman" w:hAnsi="Times New Roman" w:cs="Times New Roman"/>
          <w:sz w:val="28"/>
          <w:szCs w:val="28"/>
        </w:rPr>
        <w:t xml:space="preserve">35 приемов, </w:t>
      </w:r>
      <w:r w:rsidR="007924A7" w:rsidRPr="007E3DA7">
        <w:rPr>
          <w:rFonts w:ascii="Times New Roman" w:hAnsi="Times New Roman" w:cs="Times New Roman"/>
          <w:sz w:val="28"/>
          <w:szCs w:val="28"/>
        </w:rPr>
        <w:t>39 граждан</w:t>
      </w:r>
      <w:r w:rsidR="00D6184C" w:rsidRPr="007E3DA7">
        <w:rPr>
          <w:rFonts w:ascii="Times New Roman" w:hAnsi="Times New Roman" w:cs="Times New Roman"/>
          <w:sz w:val="28"/>
          <w:szCs w:val="28"/>
        </w:rPr>
        <w:t>,</w:t>
      </w:r>
      <w:r w:rsidR="00953430" w:rsidRPr="007E3DA7">
        <w:rPr>
          <w:rFonts w:ascii="Times New Roman" w:hAnsi="Times New Roman" w:cs="Times New Roman"/>
          <w:sz w:val="28"/>
          <w:szCs w:val="28"/>
        </w:rPr>
        <w:t xml:space="preserve"> 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="007924A7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3430" w:rsidRPr="007E3DA7">
        <w:rPr>
          <w:rFonts w:ascii="Times New Roman" w:hAnsi="Times New Roman" w:cs="Times New Roman"/>
          <w:sz w:val="28"/>
          <w:szCs w:val="28"/>
        </w:rPr>
        <w:t xml:space="preserve">37 приемов, 42 гражданина, 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="00975F2F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781E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089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75F2F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089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953430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3089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53430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73089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953430" w:rsidRPr="007E3D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0167" w:rsidRPr="007E3DA7" w:rsidRDefault="009D0167" w:rsidP="005E2F8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11" w:rsidRPr="007E3DA7" w:rsidRDefault="00247E1F" w:rsidP="00E14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       </w:t>
      </w:r>
    </w:p>
    <w:p w:rsidR="004A5738" w:rsidRPr="007E3DA7" w:rsidRDefault="004A5738" w:rsidP="004A5738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СВЕДЕНИЯ</w:t>
      </w:r>
    </w:p>
    <w:p w:rsidR="004A5738" w:rsidRPr="007E3DA7" w:rsidRDefault="004A5738" w:rsidP="004A57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количестве и тематике письменных обращений граждан, </w:t>
      </w:r>
    </w:p>
    <w:p w:rsidR="004A5738" w:rsidRPr="007E3DA7" w:rsidRDefault="004A5738" w:rsidP="004A57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поступивших в </w:t>
      </w:r>
      <w:r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Аппарат Губернатора и </w:t>
      </w:r>
    </w:p>
    <w:p w:rsidR="004A5738" w:rsidRPr="007E3DA7" w:rsidRDefault="004A5738" w:rsidP="004A57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Правительства Чукотского автономного округа </w:t>
      </w:r>
    </w:p>
    <w:p w:rsidR="004A5738" w:rsidRPr="007E3DA7" w:rsidRDefault="004A5738" w:rsidP="004A5738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1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2713"/>
        <w:gridCol w:w="1438"/>
        <w:gridCol w:w="1560"/>
        <w:gridCol w:w="1560"/>
        <w:gridCol w:w="1370"/>
        <w:gridCol w:w="1335"/>
      </w:tblGrid>
      <w:tr w:rsidR="00BE4E02" w:rsidRPr="007E3DA7" w:rsidTr="00BE4E02">
        <w:trPr>
          <w:trHeight w:val="42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Тематика обращений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1 кв. 2020/</w:t>
            </w:r>
          </w:p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1 кв. 2019</w:t>
            </w:r>
          </w:p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2 кв. 2020/</w:t>
            </w:r>
          </w:p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2 кв. 2019</w:t>
            </w:r>
          </w:p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E4E02" w:rsidP="00B2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3 кв. 2020/</w:t>
            </w:r>
          </w:p>
          <w:p w:rsidR="00BE4E02" w:rsidRPr="007E3DA7" w:rsidRDefault="00BE4E02" w:rsidP="00B2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3  кв. 2019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E4E02" w:rsidP="00BE4E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 кв. 2020/</w:t>
            </w:r>
          </w:p>
          <w:p w:rsidR="00BE4E02" w:rsidRPr="007E3DA7" w:rsidRDefault="00BE4E02" w:rsidP="00BE4E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  кв. 2019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 мес. 2020/</w:t>
            </w:r>
          </w:p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 мес. 2019</w:t>
            </w:r>
          </w:p>
        </w:tc>
      </w:tr>
      <w:tr w:rsidR="00BE4E02" w:rsidRPr="007E3DA7" w:rsidTr="00BE4E02">
        <w:trPr>
          <w:trHeight w:val="33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lastRenderedPageBreak/>
              <w:t>I</w:t>
            </w: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Государство, общество, политика: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37/53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61/20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2" w:rsidRPr="007E3DA7" w:rsidRDefault="00BE4E02" w:rsidP="00B2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67/54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2" w:rsidRPr="007E3DA7" w:rsidRDefault="004A297C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41/42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206/</w:t>
            </w:r>
            <w:r w:rsidR="004A297C"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169</w:t>
            </w:r>
          </w:p>
        </w:tc>
      </w:tr>
      <w:tr w:rsidR="00BE4E02" w:rsidRPr="007E3DA7" w:rsidTr="00BE4E02">
        <w:trPr>
          <w:trHeight w:val="329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Конституционный строй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15/5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E4E02" w:rsidP="00B2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40/10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8/9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70/</w:t>
            </w:r>
            <w:r w:rsidR="001D0241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</w:tr>
      <w:tr w:rsidR="00BE4E02" w:rsidRPr="007E3DA7" w:rsidTr="00BE4E02">
        <w:trPr>
          <w:trHeight w:val="29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Основы государственного управления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45/14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E4E02" w:rsidP="00B2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23/43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32/29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130/</w:t>
            </w:r>
            <w:r w:rsidR="001D0241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</w:t>
            </w:r>
          </w:p>
        </w:tc>
      </w:tr>
      <w:tr w:rsidR="00BE4E02" w:rsidRPr="007E3DA7" w:rsidTr="00BE4E02">
        <w:trPr>
          <w:trHeight w:val="33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E4E02" w:rsidP="00B2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2/1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3/</w:t>
            </w:r>
            <w:r w:rsidR="001D0241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BE4E02" w:rsidRPr="007E3DA7" w:rsidTr="00BE4E02">
        <w:trPr>
          <w:trHeight w:val="34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Гражданское право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E4E02" w:rsidP="00B2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2/</w:t>
            </w:r>
            <w:r w:rsidR="001D0241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BE4E02" w:rsidRPr="007E3DA7" w:rsidTr="00BE4E02">
        <w:trPr>
          <w:trHeight w:val="57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E4E02" w:rsidP="00B2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E4E02" w:rsidRPr="007E3DA7" w:rsidRDefault="00BE4E02" w:rsidP="00B2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E4E02" w:rsidRPr="007E3DA7" w:rsidRDefault="00BE4E02" w:rsidP="00B2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</w:t>
            </w:r>
            <w:r w:rsidR="001D0241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BE4E02" w:rsidRPr="007E3DA7" w:rsidTr="00BE4E02">
        <w:trPr>
          <w:trHeight w:val="317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II</w:t>
            </w: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Социальная сфера: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49/41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85/52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E4E02" w:rsidP="00B2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39/30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4A297C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40/37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213/</w:t>
            </w:r>
            <w:r w:rsidR="004A297C"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160</w:t>
            </w:r>
          </w:p>
        </w:tc>
      </w:tr>
      <w:tr w:rsidR="00BE4E02" w:rsidRPr="007E3DA7" w:rsidTr="00BE4E02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Семья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2/0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E4E02" w:rsidP="00B2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9/</w:t>
            </w:r>
            <w:r w:rsidR="00C839B4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BE4E02" w:rsidRPr="007E3DA7" w:rsidTr="00BE4E02">
        <w:trPr>
          <w:trHeight w:val="30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Труд и занятость населения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9/3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E4E02" w:rsidP="00B2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8/8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10/5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34/</w:t>
            </w:r>
            <w:r w:rsidR="00C839B4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</w:tr>
      <w:tr w:rsidR="00BE4E02" w:rsidRPr="007E3DA7" w:rsidTr="00BE4E02">
        <w:trPr>
          <w:trHeight w:val="31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6E4F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8/4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E4E02" w:rsidP="00B2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4/5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6/8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24/</w:t>
            </w:r>
            <w:r w:rsidR="00C839B4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</w:tr>
      <w:tr w:rsidR="00BE4E02" w:rsidRPr="007E3DA7" w:rsidTr="00BE4E02">
        <w:trPr>
          <w:trHeight w:val="35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Образование. Наука. Культура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10/24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E4E02" w:rsidP="00B2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13/6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1C48B7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8/10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41/</w:t>
            </w:r>
            <w:r w:rsidR="00C839B4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</w:t>
            </w:r>
          </w:p>
        </w:tc>
      </w:tr>
      <w:tr w:rsidR="00BE4E02" w:rsidRPr="007E3DA7" w:rsidTr="00BE4E02">
        <w:trPr>
          <w:trHeight w:val="339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20/27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56/21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E4E02" w:rsidP="00B2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14/11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C839B4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15/13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</w:t>
            </w:r>
            <w:r w:rsidR="00C839B4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/72</w:t>
            </w:r>
          </w:p>
        </w:tc>
      </w:tr>
      <w:tr w:rsidR="00BE4E02" w:rsidRPr="007E3DA7" w:rsidTr="00BE4E02">
        <w:trPr>
          <w:trHeight w:val="34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III</w:t>
            </w: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Экономика: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36/45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42/67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E4E02" w:rsidP="00B2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71/67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33/160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182/</w:t>
            </w:r>
            <w:r w:rsidR="004A297C"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339</w:t>
            </w:r>
          </w:p>
        </w:tc>
      </w:tr>
      <w:tr w:rsidR="00BE4E02" w:rsidRPr="007E3DA7" w:rsidTr="00BE4E02">
        <w:trPr>
          <w:trHeight w:val="33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Финансы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E4E02" w:rsidP="00B2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3/4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9077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5/</w:t>
            </w:r>
            <w:r w:rsidR="00C839B4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BE4E02" w:rsidRPr="007E3DA7" w:rsidTr="00BE4E02">
        <w:trPr>
          <w:trHeight w:val="277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Хозяйственная деятельность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35/50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E4E02" w:rsidP="00B2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32/55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24/52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114/</w:t>
            </w:r>
            <w:r w:rsidR="00C839B4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</w:t>
            </w:r>
          </w:p>
        </w:tc>
      </w:tr>
      <w:tr w:rsidR="00BE4E02" w:rsidRPr="007E3DA7" w:rsidTr="00BE4E02">
        <w:trPr>
          <w:trHeight w:val="3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E4E02" w:rsidP="00B2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</w:t>
            </w:r>
            <w:r w:rsidR="00C839B4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BE4E02" w:rsidRPr="007E3DA7" w:rsidTr="00BE4E02">
        <w:trPr>
          <w:trHeight w:val="32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5E48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4/5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E4E02" w:rsidP="00B2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32/4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5E48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4/94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50/</w:t>
            </w:r>
            <w:r w:rsidR="00C839B4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</w:t>
            </w:r>
          </w:p>
        </w:tc>
      </w:tr>
      <w:tr w:rsidR="00BE4E02" w:rsidRPr="007E3DA7" w:rsidTr="00BE4E02">
        <w:trPr>
          <w:trHeight w:val="35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Информация и информатизация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2/12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E4E02" w:rsidP="00B2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4/4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4/10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13/</w:t>
            </w:r>
            <w:r w:rsidR="00C839B4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</w:tr>
      <w:tr w:rsidR="00BE4E02" w:rsidRPr="007E3DA7" w:rsidTr="00BE4E02">
        <w:trPr>
          <w:trHeight w:val="33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IV</w:t>
            </w: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Оборона, безопасность, законность: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7/7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E4E02" w:rsidP="00B2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5/14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4A297C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5/8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22/</w:t>
            </w:r>
            <w:r w:rsidR="004A297C"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30</w:t>
            </w:r>
          </w:p>
        </w:tc>
      </w:tr>
      <w:tr w:rsidR="00BE4E02" w:rsidRPr="007E3DA7" w:rsidTr="00BE4E02">
        <w:trPr>
          <w:trHeight w:val="33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Оборона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E4E02" w:rsidP="00B2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2/</w:t>
            </w:r>
            <w:r w:rsidR="00C839B4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BE4E02" w:rsidRPr="007E3DA7" w:rsidTr="00BE4E02">
        <w:trPr>
          <w:trHeight w:val="33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Безопасность и охрана правопорядка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6/6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E4E02" w:rsidP="00B2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4/11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C839B4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4/8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18/</w:t>
            </w:r>
            <w:r w:rsidR="00C839B4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</w:tr>
      <w:tr w:rsidR="00BE4E02" w:rsidRPr="007E3DA7" w:rsidTr="00BE4E02">
        <w:trPr>
          <w:trHeight w:val="33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Уголовное право. Исполнение наказаний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E4E02" w:rsidP="00B2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</w:t>
            </w:r>
            <w:r w:rsidR="00C839B4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BE4E02" w:rsidRPr="007E3DA7" w:rsidTr="00BE4E02">
        <w:trPr>
          <w:trHeight w:val="33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Правосудие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E4E02" w:rsidP="00B2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</w:t>
            </w:r>
            <w:r w:rsidR="00C839B4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BE4E02" w:rsidRPr="007E3DA7" w:rsidTr="00BE4E02">
        <w:trPr>
          <w:trHeight w:val="33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E4E02" w:rsidP="00B2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</w:t>
            </w:r>
            <w:r w:rsidR="00C839B4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BE4E02" w:rsidRPr="007E3DA7" w:rsidTr="00BE4E02">
        <w:trPr>
          <w:trHeight w:val="33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V</w:t>
            </w: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Жилищно-коммунальная сфера: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25/15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27/8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E4E02" w:rsidP="00B2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23/19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9/19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84/</w:t>
            </w:r>
            <w:r w:rsidR="004A297C"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61</w:t>
            </w:r>
          </w:p>
        </w:tc>
      </w:tr>
      <w:tr w:rsidR="00BE4E02" w:rsidRPr="007E3DA7" w:rsidTr="00BE4E02">
        <w:trPr>
          <w:trHeight w:val="33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Жилище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27/8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E4E02" w:rsidP="00B2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23/19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9/19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84/</w:t>
            </w:r>
            <w:r w:rsidR="004A297C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</w:t>
            </w:r>
          </w:p>
        </w:tc>
      </w:tr>
      <w:tr w:rsidR="00BE4E02" w:rsidRPr="007E3DA7" w:rsidTr="00BE4E02">
        <w:trPr>
          <w:trHeight w:val="28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VI</w:t>
            </w: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152/155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4E02" w:rsidRPr="007E3DA7" w:rsidRDefault="00BE4E02" w:rsidP="005A3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    222/154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E4E02" w:rsidP="00B2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205/184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128/266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E02" w:rsidRPr="007E3DA7" w:rsidRDefault="00B26908" w:rsidP="004A5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707/759</w:t>
            </w:r>
          </w:p>
        </w:tc>
      </w:tr>
    </w:tbl>
    <w:p w:rsidR="004A5738" w:rsidRPr="007E3DA7" w:rsidRDefault="004A5738" w:rsidP="004A57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738" w:rsidRPr="007E3DA7" w:rsidRDefault="004A5738" w:rsidP="004A5738">
      <w:pPr>
        <w:shd w:val="clear" w:color="auto" w:fill="FFFFFF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4A5738" w:rsidRPr="007E3DA7" w:rsidRDefault="004A5738" w:rsidP="004A5738">
      <w:pPr>
        <w:shd w:val="clear" w:color="auto" w:fill="FFFFFF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E65D51" w:rsidRPr="007E3DA7" w:rsidRDefault="00E65D51" w:rsidP="00E65D51">
      <w:pPr>
        <w:shd w:val="clear" w:color="auto" w:fill="FFFFFF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СВЕДЕНИЯ</w:t>
      </w:r>
    </w:p>
    <w:p w:rsidR="00E65D51" w:rsidRPr="007E3DA7" w:rsidRDefault="00E65D51" w:rsidP="00E65D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количестве и тематике обращений граждан, поступивших на Открытую телефонную линию Губернатора и Правительства </w:t>
      </w:r>
    </w:p>
    <w:p w:rsidR="00E65D51" w:rsidRPr="007E3DA7" w:rsidRDefault="00E65D51" w:rsidP="00E65D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3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Чукотского автономного округа </w:t>
      </w:r>
    </w:p>
    <w:p w:rsidR="00E65D51" w:rsidRPr="007E3DA7" w:rsidRDefault="00E65D51" w:rsidP="00E65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549" w:type="dxa"/>
        <w:jc w:val="center"/>
        <w:tblInd w:w="-106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6"/>
        <w:gridCol w:w="3302"/>
        <w:gridCol w:w="1276"/>
        <w:gridCol w:w="1276"/>
        <w:gridCol w:w="1276"/>
        <w:gridCol w:w="1276"/>
        <w:gridCol w:w="1517"/>
      </w:tblGrid>
      <w:tr w:rsidR="00C94D29" w:rsidRPr="007E3DA7" w:rsidTr="00411AC7">
        <w:trPr>
          <w:trHeight w:val="425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Тематика обращений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1 кв. 2020/</w:t>
            </w:r>
          </w:p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1 кв. 2019</w:t>
            </w:r>
          </w:p>
          <w:p w:rsidR="00C94D29" w:rsidRPr="007E3DA7" w:rsidRDefault="00C94D29" w:rsidP="00E6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2 кв. 2020/</w:t>
            </w:r>
          </w:p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2 кв. 2019</w:t>
            </w:r>
          </w:p>
          <w:p w:rsidR="00C94D29" w:rsidRPr="007E3DA7" w:rsidRDefault="00C94D29" w:rsidP="00E6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D29" w:rsidRPr="007E3DA7" w:rsidRDefault="00C94D29" w:rsidP="0041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3 кв. 2020/    3 кв. 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4 кв. 2020/    4 кв. 2019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12 мес. 2020/    12 мес. 2019</w:t>
            </w:r>
          </w:p>
        </w:tc>
      </w:tr>
      <w:tr w:rsidR="00C94D29" w:rsidRPr="007E3DA7" w:rsidTr="00C94D29">
        <w:trPr>
          <w:trHeight w:val="334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I</w:t>
            </w: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Государство, общество, политика: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6/10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29" w:rsidRPr="007E3DA7" w:rsidRDefault="00C94D29" w:rsidP="00411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12/5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10/5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38/31</w:t>
            </w:r>
          </w:p>
        </w:tc>
      </w:tr>
      <w:tr w:rsidR="00C94D29" w:rsidRPr="007E3DA7" w:rsidTr="00C94D29">
        <w:trPr>
          <w:trHeight w:val="329"/>
          <w:jc w:val="center"/>
        </w:trPr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Конституционный строй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411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5/3</w:t>
            </w:r>
          </w:p>
        </w:tc>
      </w:tr>
      <w:tr w:rsidR="00C94D29" w:rsidRPr="007E3DA7" w:rsidTr="00C94D29">
        <w:trPr>
          <w:trHeight w:val="292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Основы государственного 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5/9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411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10/3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33/25</w:t>
            </w:r>
          </w:p>
        </w:tc>
      </w:tr>
      <w:tr w:rsidR="00C94D29" w:rsidRPr="007E3DA7" w:rsidTr="00C94D29">
        <w:trPr>
          <w:trHeight w:val="331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411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0/0</w:t>
            </w:r>
          </w:p>
        </w:tc>
      </w:tr>
      <w:tr w:rsidR="00C94D29" w:rsidRPr="007E3DA7" w:rsidTr="00C94D29">
        <w:trPr>
          <w:trHeight w:val="341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Гражданское право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0/0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411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0/3</w:t>
            </w:r>
          </w:p>
        </w:tc>
      </w:tr>
      <w:tr w:rsidR="00C94D29" w:rsidRPr="007E3DA7" w:rsidTr="00C94D29">
        <w:trPr>
          <w:trHeight w:val="572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411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94D29" w:rsidRPr="007E3DA7" w:rsidRDefault="00C94D29" w:rsidP="00411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94D29" w:rsidRPr="007E3DA7" w:rsidRDefault="00C94D29" w:rsidP="00411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0/0</w:t>
            </w:r>
          </w:p>
        </w:tc>
      </w:tr>
      <w:tr w:rsidR="00C94D29" w:rsidRPr="007E3DA7" w:rsidTr="00C94D29">
        <w:trPr>
          <w:trHeight w:val="317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II</w:t>
            </w: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Социальная сфера: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65/56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121/77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411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77/58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54/68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317/259</w:t>
            </w:r>
          </w:p>
        </w:tc>
      </w:tr>
      <w:tr w:rsidR="00C94D29" w:rsidRPr="007E3DA7" w:rsidTr="00C94D29">
        <w:trPr>
          <w:trHeight w:val="284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Семья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12/6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411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16/</w:t>
            </w:r>
            <w:r w:rsidR="00EF0B1A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</w:tr>
      <w:tr w:rsidR="00C94D29" w:rsidRPr="007E3DA7" w:rsidTr="00C94D29">
        <w:trPr>
          <w:trHeight w:val="308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Труд и занятость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24/7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411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18/14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7/14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60/</w:t>
            </w:r>
            <w:r w:rsidR="00EF0B1A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</w:t>
            </w:r>
          </w:p>
        </w:tc>
      </w:tr>
      <w:tr w:rsidR="00C94D29" w:rsidRPr="007E3DA7" w:rsidTr="00C94D29">
        <w:trPr>
          <w:trHeight w:val="318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23/17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411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14/13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5/17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53/</w:t>
            </w:r>
            <w:r w:rsidR="00EF0B1A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</w:t>
            </w:r>
          </w:p>
        </w:tc>
      </w:tr>
      <w:tr w:rsidR="00C94D29" w:rsidRPr="007E3DA7" w:rsidTr="00C94D29">
        <w:trPr>
          <w:trHeight w:val="356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Образование. Наука.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411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8/7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34/</w:t>
            </w:r>
            <w:r w:rsidR="00EF0B1A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</w:tr>
      <w:tr w:rsidR="00C94D29" w:rsidRPr="007E3DA7" w:rsidTr="00C94D29">
        <w:trPr>
          <w:trHeight w:val="339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51/43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411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36/26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34/25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154/</w:t>
            </w:r>
            <w:r w:rsidR="00EF0B1A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</w:t>
            </w:r>
          </w:p>
        </w:tc>
      </w:tr>
      <w:tr w:rsidR="00C94D29" w:rsidRPr="007E3DA7" w:rsidTr="00C94D29">
        <w:trPr>
          <w:trHeight w:val="348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III</w:t>
            </w: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Экономика: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77/152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135/115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411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114/106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108/</w:t>
            </w:r>
            <w:r w:rsidR="00EF0B1A"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434/</w:t>
            </w:r>
            <w:r w:rsidR="00EF0B1A"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503</w:t>
            </w:r>
          </w:p>
        </w:tc>
      </w:tr>
      <w:tr w:rsidR="00C94D29" w:rsidRPr="007E3DA7" w:rsidTr="00C94D29">
        <w:trPr>
          <w:trHeight w:val="330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411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3/</w:t>
            </w:r>
            <w:r w:rsidR="00EF0B1A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8/</w:t>
            </w:r>
            <w:r w:rsidR="00EF0B1A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</w:tr>
      <w:tr w:rsidR="00C94D29" w:rsidRPr="007E3DA7" w:rsidTr="00C94D29">
        <w:trPr>
          <w:trHeight w:val="277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Хозяйственная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71/145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128/105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411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96/98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99/</w:t>
            </w:r>
            <w:r w:rsidR="00EF0B1A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394/</w:t>
            </w:r>
            <w:r w:rsidR="00EF0B1A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471</w:t>
            </w:r>
          </w:p>
        </w:tc>
      </w:tr>
      <w:tr w:rsidR="00C94D29" w:rsidRPr="007E3DA7" w:rsidTr="00C94D29">
        <w:trPr>
          <w:trHeight w:val="300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411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</w:t>
            </w:r>
            <w:r w:rsidR="00EF0B1A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</w:t>
            </w:r>
            <w:r w:rsidR="00EF0B1A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C94D29" w:rsidRPr="007E3DA7" w:rsidTr="00C94D29">
        <w:trPr>
          <w:trHeight w:val="328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411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14/6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6/</w:t>
            </w:r>
            <w:r w:rsidR="00EF0B1A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32/</w:t>
            </w:r>
            <w:r w:rsidR="00EF0B1A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</w:tr>
      <w:tr w:rsidR="00C94D29" w:rsidRPr="007E3DA7" w:rsidTr="00C94D29">
        <w:trPr>
          <w:trHeight w:val="352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Информация и информатизация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411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</w:t>
            </w:r>
            <w:r w:rsidR="00EF0B1A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</w:t>
            </w:r>
            <w:r w:rsidR="00EF0B1A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C94D29" w:rsidRPr="007E3DA7" w:rsidTr="00C94D29">
        <w:trPr>
          <w:trHeight w:val="335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IV</w:t>
            </w: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Оборона, безопасность, законность: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11/9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411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7/5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6/</w:t>
            </w:r>
            <w:r w:rsidR="00EF0B1A"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30/</w:t>
            </w:r>
            <w:r w:rsidR="00EF0B1A"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23</w:t>
            </w:r>
          </w:p>
        </w:tc>
      </w:tr>
      <w:tr w:rsidR="00C94D29" w:rsidRPr="007E3DA7" w:rsidTr="00C94D29">
        <w:trPr>
          <w:trHeight w:val="335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411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</w:t>
            </w:r>
            <w:r w:rsidR="00EF0B1A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</w:t>
            </w:r>
            <w:r w:rsidR="00EF0B1A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C94D29" w:rsidRPr="007E3DA7" w:rsidTr="00C94D29">
        <w:trPr>
          <w:trHeight w:val="335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Безопасность и охрана правопорядка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9/8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411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6/</w:t>
            </w:r>
            <w:r w:rsidR="00EF0B1A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23/</w:t>
            </w:r>
            <w:r w:rsidR="00EF0B1A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</w:tr>
      <w:tr w:rsidR="00C94D29" w:rsidRPr="007E3DA7" w:rsidTr="00C94D29">
        <w:trPr>
          <w:trHeight w:val="335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Уголовное право. Исполнение наказаний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411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</w:t>
            </w:r>
            <w:r w:rsidR="00EF0B1A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</w:t>
            </w:r>
            <w:r w:rsidR="00EF0B1A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C94D29" w:rsidRPr="007E3DA7" w:rsidTr="00C94D29">
        <w:trPr>
          <w:trHeight w:val="335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Правосудие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411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</w:t>
            </w:r>
            <w:r w:rsidR="00EF0B1A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</w:t>
            </w:r>
            <w:r w:rsidR="00EF0B1A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C94D29" w:rsidRPr="007E3DA7" w:rsidTr="00C94D29">
        <w:trPr>
          <w:trHeight w:val="335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2/1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411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0/</w:t>
            </w:r>
            <w:r w:rsidR="00EF0B1A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6/</w:t>
            </w:r>
            <w:r w:rsidR="00EF0B1A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94D29" w:rsidRPr="007E3DA7" w:rsidTr="00C94D29">
        <w:trPr>
          <w:trHeight w:val="335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V</w:t>
            </w: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Жилищно-коммунальная сфера: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38/26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36/39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411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61/40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27/</w:t>
            </w:r>
            <w:r w:rsidR="00EF0B1A"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162/</w:t>
            </w:r>
            <w:r w:rsidR="00EF0B1A"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143</w:t>
            </w:r>
          </w:p>
        </w:tc>
      </w:tr>
      <w:tr w:rsidR="00C94D29" w:rsidRPr="007E3DA7" w:rsidTr="00C94D29">
        <w:trPr>
          <w:trHeight w:val="335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36/39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411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61/40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27/</w:t>
            </w:r>
            <w:r w:rsidR="00EF0B1A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B1A" w:rsidRPr="007E3DA7" w:rsidRDefault="00C94D29" w:rsidP="00EF0B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162/</w:t>
            </w:r>
            <w:r w:rsidR="00EF0B1A" w:rsidRPr="007E3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</w:t>
            </w:r>
          </w:p>
        </w:tc>
      </w:tr>
      <w:tr w:rsidR="00C94D29" w:rsidRPr="00E65D51" w:rsidTr="00C94D29">
        <w:trPr>
          <w:trHeight w:val="286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VI</w:t>
            </w: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196/248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    309/250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411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271/214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205/247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29" w:rsidRPr="007E3DA7" w:rsidRDefault="00C94D29" w:rsidP="00E65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3D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981/959</w:t>
            </w:r>
          </w:p>
        </w:tc>
        <w:bookmarkStart w:id="0" w:name="_GoBack"/>
        <w:bookmarkEnd w:id="0"/>
      </w:tr>
    </w:tbl>
    <w:p w:rsidR="00E65D51" w:rsidRPr="00E65D51" w:rsidRDefault="00E65D51" w:rsidP="00E65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D51" w:rsidRDefault="00E65D51" w:rsidP="004A5738">
      <w:pPr>
        <w:shd w:val="clear" w:color="auto" w:fill="FFFFFF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E65D51" w:rsidRDefault="00E65D51" w:rsidP="004A5738">
      <w:pPr>
        <w:shd w:val="clear" w:color="auto" w:fill="FFFFFF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E65D51" w:rsidRDefault="00E65D51" w:rsidP="004A5738">
      <w:pPr>
        <w:shd w:val="clear" w:color="auto" w:fill="FFFFFF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E65D51" w:rsidRDefault="00E65D51" w:rsidP="004A5738">
      <w:pPr>
        <w:shd w:val="clear" w:color="auto" w:fill="FFFFFF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E65D51" w:rsidRDefault="00E65D51" w:rsidP="004A5738">
      <w:pPr>
        <w:shd w:val="clear" w:color="auto" w:fill="FFFFFF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E65D51" w:rsidRDefault="00E65D51" w:rsidP="004A5738">
      <w:pPr>
        <w:shd w:val="clear" w:color="auto" w:fill="FFFFFF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E65D51" w:rsidRDefault="00E65D51" w:rsidP="004A5738">
      <w:pPr>
        <w:shd w:val="clear" w:color="auto" w:fill="FFFFFF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E65D51" w:rsidRDefault="00E65D51" w:rsidP="004A5738">
      <w:pPr>
        <w:shd w:val="clear" w:color="auto" w:fill="FFFFFF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E65D51" w:rsidRDefault="00E65D51" w:rsidP="004A5738">
      <w:pPr>
        <w:shd w:val="clear" w:color="auto" w:fill="FFFFFF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E65D51" w:rsidRDefault="00E65D51" w:rsidP="004A5738">
      <w:pPr>
        <w:shd w:val="clear" w:color="auto" w:fill="FFFFFF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E65D51" w:rsidRDefault="00E65D51" w:rsidP="004A5738">
      <w:pPr>
        <w:shd w:val="clear" w:color="auto" w:fill="FFFFFF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E65D51" w:rsidRDefault="00E65D51" w:rsidP="004A5738">
      <w:pPr>
        <w:shd w:val="clear" w:color="auto" w:fill="FFFFFF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E65D51" w:rsidRDefault="00E65D51" w:rsidP="004A5738">
      <w:pPr>
        <w:shd w:val="clear" w:color="auto" w:fill="FFFFFF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E65D51" w:rsidRDefault="00E65D51" w:rsidP="004A5738">
      <w:pPr>
        <w:shd w:val="clear" w:color="auto" w:fill="FFFFFF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E65D51" w:rsidRDefault="00E65D51" w:rsidP="004A5738">
      <w:pPr>
        <w:shd w:val="clear" w:color="auto" w:fill="FFFFFF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E65D51" w:rsidRDefault="00E65D51" w:rsidP="004A5738">
      <w:pPr>
        <w:shd w:val="clear" w:color="auto" w:fill="FFFFFF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E65D51" w:rsidRDefault="00E65D51" w:rsidP="004A5738">
      <w:pPr>
        <w:shd w:val="clear" w:color="auto" w:fill="FFFFFF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E65D51" w:rsidRDefault="00E65D51" w:rsidP="004A5738">
      <w:pPr>
        <w:shd w:val="clear" w:color="auto" w:fill="FFFFFF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sectPr w:rsidR="00E6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8E"/>
    <w:rsid w:val="00005A44"/>
    <w:rsid w:val="00023AF2"/>
    <w:rsid w:val="00054A8E"/>
    <w:rsid w:val="00060A2C"/>
    <w:rsid w:val="000871B5"/>
    <w:rsid w:val="000A5796"/>
    <w:rsid w:val="000B5016"/>
    <w:rsid w:val="000F0686"/>
    <w:rsid w:val="001131F6"/>
    <w:rsid w:val="001304D4"/>
    <w:rsid w:val="00136972"/>
    <w:rsid w:val="0019797E"/>
    <w:rsid w:val="001A1A94"/>
    <w:rsid w:val="001C48B7"/>
    <w:rsid w:val="001D0241"/>
    <w:rsid w:val="00244FDA"/>
    <w:rsid w:val="00247E1F"/>
    <w:rsid w:val="002B1F04"/>
    <w:rsid w:val="002C3816"/>
    <w:rsid w:val="00324FE7"/>
    <w:rsid w:val="00332313"/>
    <w:rsid w:val="0033670E"/>
    <w:rsid w:val="00347C94"/>
    <w:rsid w:val="0035540A"/>
    <w:rsid w:val="00366D3D"/>
    <w:rsid w:val="003961D8"/>
    <w:rsid w:val="003D23B3"/>
    <w:rsid w:val="003F3553"/>
    <w:rsid w:val="003F6CC4"/>
    <w:rsid w:val="00411AC7"/>
    <w:rsid w:val="004474D4"/>
    <w:rsid w:val="00490D50"/>
    <w:rsid w:val="004A297C"/>
    <w:rsid w:val="004A5738"/>
    <w:rsid w:val="004C5E98"/>
    <w:rsid w:val="004C629C"/>
    <w:rsid w:val="004D74C6"/>
    <w:rsid w:val="004E4348"/>
    <w:rsid w:val="004E4982"/>
    <w:rsid w:val="004F6BB8"/>
    <w:rsid w:val="00511B76"/>
    <w:rsid w:val="005273E0"/>
    <w:rsid w:val="00572E21"/>
    <w:rsid w:val="005A02A0"/>
    <w:rsid w:val="005A34BC"/>
    <w:rsid w:val="005C3B0D"/>
    <w:rsid w:val="005D1170"/>
    <w:rsid w:val="005D62E3"/>
    <w:rsid w:val="005E2F80"/>
    <w:rsid w:val="005E4863"/>
    <w:rsid w:val="006028EF"/>
    <w:rsid w:val="00650AF6"/>
    <w:rsid w:val="00652138"/>
    <w:rsid w:val="00673089"/>
    <w:rsid w:val="006B45A1"/>
    <w:rsid w:val="006E4F5F"/>
    <w:rsid w:val="007342F1"/>
    <w:rsid w:val="007478C9"/>
    <w:rsid w:val="00770D5E"/>
    <w:rsid w:val="0078533D"/>
    <w:rsid w:val="00790CD3"/>
    <w:rsid w:val="007924A7"/>
    <w:rsid w:val="007A4516"/>
    <w:rsid w:val="007B35EC"/>
    <w:rsid w:val="007D3357"/>
    <w:rsid w:val="007D4C1C"/>
    <w:rsid w:val="007E019C"/>
    <w:rsid w:val="007E3DA7"/>
    <w:rsid w:val="007E64CB"/>
    <w:rsid w:val="007F1272"/>
    <w:rsid w:val="007F1EC8"/>
    <w:rsid w:val="007F3A65"/>
    <w:rsid w:val="0080671C"/>
    <w:rsid w:val="00810E68"/>
    <w:rsid w:val="008155DF"/>
    <w:rsid w:val="0086262F"/>
    <w:rsid w:val="008C06F2"/>
    <w:rsid w:val="008D65F3"/>
    <w:rsid w:val="009077FB"/>
    <w:rsid w:val="00911C64"/>
    <w:rsid w:val="009348DA"/>
    <w:rsid w:val="00943080"/>
    <w:rsid w:val="00953430"/>
    <w:rsid w:val="00975F2F"/>
    <w:rsid w:val="0099471E"/>
    <w:rsid w:val="009A48FD"/>
    <w:rsid w:val="009B5F36"/>
    <w:rsid w:val="009C1ED3"/>
    <w:rsid w:val="009C3E08"/>
    <w:rsid w:val="009D0167"/>
    <w:rsid w:val="00A63CC8"/>
    <w:rsid w:val="00A6781E"/>
    <w:rsid w:val="00A735B5"/>
    <w:rsid w:val="00AA68FE"/>
    <w:rsid w:val="00AC04CA"/>
    <w:rsid w:val="00AD2EDD"/>
    <w:rsid w:val="00AE3BCF"/>
    <w:rsid w:val="00AF695C"/>
    <w:rsid w:val="00B02E0D"/>
    <w:rsid w:val="00B14C11"/>
    <w:rsid w:val="00B26908"/>
    <w:rsid w:val="00B27989"/>
    <w:rsid w:val="00B3397B"/>
    <w:rsid w:val="00B837D0"/>
    <w:rsid w:val="00B840CA"/>
    <w:rsid w:val="00B9764D"/>
    <w:rsid w:val="00BB0287"/>
    <w:rsid w:val="00BC12DE"/>
    <w:rsid w:val="00BD5A7D"/>
    <w:rsid w:val="00BD74CD"/>
    <w:rsid w:val="00BE4E02"/>
    <w:rsid w:val="00BE6CA5"/>
    <w:rsid w:val="00BE73A8"/>
    <w:rsid w:val="00BF124C"/>
    <w:rsid w:val="00BF7511"/>
    <w:rsid w:val="00C117DF"/>
    <w:rsid w:val="00C20124"/>
    <w:rsid w:val="00C2063C"/>
    <w:rsid w:val="00C7333D"/>
    <w:rsid w:val="00C839B4"/>
    <w:rsid w:val="00C9192F"/>
    <w:rsid w:val="00C94D29"/>
    <w:rsid w:val="00CC3485"/>
    <w:rsid w:val="00CE1E03"/>
    <w:rsid w:val="00D16C03"/>
    <w:rsid w:val="00D441C4"/>
    <w:rsid w:val="00D56275"/>
    <w:rsid w:val="00D56CA9"/>
    <w:rsid w:val="00D60289"/>
    <w:rsid w:val="00D6184C"/>
    <w:rsid w:val="00D86B7E"/>
    <w:rsid w:val="00DB3AE9"/>
    <w:rsid w:val="00DE3C61"/>
    <w:rsid w:val="00DE49AA"/>
    <w:rsid w:val="00E137E7"/>
    <w:rsid w:val="00E13C29"/>
    <w:rsid w:val="00E14149"/>
    <w:rsid w:val="00E14F37"/>
    <w:rsid w:val="00E24711"/>
    <w:rsid w:val="00E437D9"/>
    <w:rsid w:val="00E65D51"/>
    <w:rsid w:val="00E83B75"/>
    <w:rsid w:val="00EA72F5"/>
    <w:rsid w:val="00EC017F"/>
    <w:rsid w:val="00EF0601"/>
    <w:rsid w:val="00EF0B1A"/>
    <w:rsid w:val="00EF57FE"/>
    <w:rsid w:val="00F34CCB"/>
    <w:rsid w:val="00F427B0"/>
    <w:rsid w:val="00F44B3A"/>
    <w:rsid w:val="00F87773"/>
    <w:rsid w:val="00F9114C"/>
    <w:rsid w:val="00F9420C"/>
    <w:rsid w:val="00FA127F"/>
    <w:rsid w:val="00FC68D3"/>
    <w:rsid w:val="00FE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EE5B-DA6A-419A-9EAD-0CAAE332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Амерханян Юлия Борисовна</dc:creator>
  <cp:keywords/>
  <dc:description/>
  <cp:lastModifiedBy>Косинская Диана Юрьевна</cp:lastModifiedBy>
  <cp:revision>145</cp:revision>
  <cp:lastPrinted>2020-10-15T02:23:00Z</cp:lastPrinted>
  <dcterms:created xsi:type="dcterms:W3CDTF">2020-01-16T04:44:00Z</dcterms:created>
  <dcterms:modified xsi:type="dcterms:W3CDTF">2021-11-11T02:41:00Z</dcterms:modified>
</cp:coreProperties>
</file>