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76CED" w:rsidRPr="00C461F1" w:rsidRDefault="0097348D">
      <w:pPr>
        <w:pStyle w:val="Standard"/>
        <w:jc w:val="center"/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 wp14:anchorId="70376BF1">
            <wp:extent cx="73152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CED" w:rsidRPr="00EB0DAA" w:rsidRDefault="00176CED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101BF" w:rsidRPr="00C461F1" w:rsidRDefault="009101B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461F1">
        <w:rPr>
          <w:rFonts w:ascii="Times New Roman" w:hAnsi="Times New Roman" w:cs="Times New Roman"/>
          <w:b/>
          <w:bCs/>
          <w:sz w:val="28"/>
          <w:szCs w:val="28"/>
        </w:rPr>
        <w:t>ПРАВИТЕЛЬСТВО ЧУКОТСКОГО АВТОНОМНОГО ОКРУГА</w:t>
      </w:r>
    </w:p>
    <w:p w:rsidR="009101BF" w:rsidRPr="00C461F1" w:rsidRDefault="009101B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9101BF" w:rsidRPr="00C461F1" w:rsidRDefault="009101BF">
      <w:pPr>
        <w:pStyle w:val="Standard"/>
        <w:jc w:val="center"/>
        <w:rPr>
          <w:rFonts w:ascii="Times New Roman" w:hAnsi="Times New Roman" w:cs="Times New Roman"/>
          <w:sz w:val="32"/>
          <w:szCs w:val="32"/>
        </w:rPr>
      </w:pPr>
      <w:r w:rsidRPr="00C461F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9101BF" w:rsidRPr="00EB0DAA" w:rsidRDefault="009101BF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EB0DAA" w:rsidRPr="00EB0DAA" w:rsidRDefault="00EB0DAA">
      <w:pPr>
        <w:pStyle w:val="Standard"/>
        <w:rPr>
          <w:rFonts w:ascii="Times New Roman" w:hAnsi="Times New Roman" w:cs="Times New Roman"/>
          <w:sz w:val="20"/>
          <w:szCs w:val="20"/>
        </w:rPr>
      </w:pPr>
    </w:p>
    <w:tbl>
      <w:tblPr>
        <w:tblW w:w="9472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569"/>
        <w:gridCol w:w="2807"/>
        <w:gridCol w:w="1130"/>
        <w:gridCol w:w="1282"/>
        <w:gridCol w:w="3684"/>
      </w:tblGrid>
      <w:tr w:rsidR="009101BF" w:rsidRPr="00C461F1" w:rsidTr="00D80A1C">
        <w:tc>
          <w:tcPr>
            <w:tcW w:w="569" w:type="dxa"/>
            <w:shd w:val="clear" w:color="auto" w:fill="FFFFFF"/>
          </w:tcPr>
          <w:p w:rsidR="009101BF" w:rsidRPr="00C461F1" w:rsidRDefault="009101BF">
            <w:pPr>
              <w:pStyle w:val="Standard"/>
              <w:rPr>
                <w:rFonts w:ascii="Times New Roman" w:hAnsi="Times New Roman" w:cs="Times New Roman"/>
              </w:rPr>
            </w:pPr>
            <w:r w:rsidRPr="00C461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FFFFF"/>
          </w:tcPr>
          <w:p w:rsidR="009101BF" w:rsidRPr="009C3815" w:rsidRDefault="009C3815" w:rsidP="009C381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 2024 года</w:t>
            </w:r>
          </w:p>
        </w:tc>
        <w:tc>
          <w:tcPr>
            <w:tcW w:w="1130" w:type="dxa"/>
            <w:shd w:val="clear" w:color="auto" w:fill="FFFFFF"/>
          </w:tcPr>
          <w:p w:rsidR="009101BF" w:rsidRPr="00C461F1" w:rsidRDefault="009101B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461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FFFFF"/>
          </w:tcPr>
          <w:p w:rsidR="009101BF" w:rsidRPr="00C461F1" w:rsidRDefault="009C3815" w:rsidP="009C381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684" w:type="dxa"/>
            <w:shd w:val="clear" w:color="auto" w:fill="FFFFFF"/>
          </w:tcPr>
          <w:p w:rsidR="009101BF" w:rsidRPr="00C461F1" w:rsidRDefault="009101B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C461F1">
              <w:rPr>
                <w:rFonts w:ascii="Times New Roman" w:hAnsi="Times New Roman" w:cs="Times New Roman"/>
                <w:sz w:val="28"/>
                <w:szCs w:val="28"/>
              </w:rPr>
              <w:t>г. Анадырь</w:t>
            </w:r>
          </w:p>
        </w:tc>
      </w:tr>
    </w:tbl>
    <w:p w:rsidR="009101BF" w:rsidRPr="00C461F1" w:rsidRDefault="009101B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76CED" w:rsidRPr="00C461F1" w:rsidRDefault="00176CED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948"/>
      </w:tblGrid>
      <w:tr w:rsidR="009101BF" w:rsidRPr="00C461F1" w:rsidTr="006D343D">
        <w:tc>
          <w:tcPr>
            <w:tcW w:w="5948" w:type="dxa"/>
            <w:shd w:val="clear" w:color="auto" w:fill="FFFFFF"/>
          </w:tcPr>
          <w:p w:rsidR="009101BF" w:rsidRPr="00C461F1" w:rsidRDefault="00D01C0D" w:rsidP="00B90C5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C461F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Приложение 1 </w:t>
            </w:r>
            <w:r w:rsidR="000515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C461F1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 Чукотского автономного округа от 19 марта 2009 года № 65</w:t>
            </w:r>
          </w:p>
        </w:tc>
      </w:tr>
    </w:tbl>
    <w:p w:rsidR="009101BF" w:rsidRPr="00EB0DAA" w:rsidRDefault="009101B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76CED" w:rsidRPr="00EB0DAA" w:rsidRDefault="00176CE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101BF" w:rsidRPr="00C461F1" w:rsidRDefault="006D7B75" w:rsidP="0098392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0E4238">
        <w:rPr>
          <w:rStyle w:val="a3"/>
          <w:rFonts w:ascii="Times New Roman" w:hAnsi="Times New Roman" w:cs="Times New Roman"/>
          <w:sz w:val="28"/>
          <w:szCs w:val="28"/>
        </w:rPr>
        <w:t xml:space="preserve">В соответствии с Законом Чукотского автономного округа от 24 февраля 2009 года </w:t>
      </w:r>
      <w:r w:rsidR="00616CD6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Pr="000E4238">
        <w:rPr>
          <w:rStyle w:val="a3"/>
          <w:rFonts w:ascii="Times New Roman" w:hAnsi="Times New Roman" w:cs="Times New Roman"/>
          <w:sz w:val="28"/>
          <w:szCs w:val="28"/>
        </w:rPr>
        <w:t xml:space="preserve"> 28-ОЗ «О системе оплаты труда работников Государственного казенного учреждения Чукотского автономного округа </w:t>
      </w:r>
      <w:r w:rsidR="006E2AFB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0E4238">
        <w:rPr>
          <w:rStyle w:val="a3"/>
          <w:rFonts w:ascii="Times New Roman" w:hAnsi="Times New Roman" w:cs="Times New Roman"/>
          <w:sz w:val="28"/>
          <w:szCs w:val="28"/>
        </w:rPr>
        <w:t>Межрайонный центр занятости населения» и Государственного казённого учреждения Чукотского автономного округа «Многофункциональный центр предоставления государственных и муниципальных услуг Чукотского автономного округа» и</w:t>
      </w:r>
      <w:r w:rsidR="00051570">
        <w:rPr>
          <w:rStyle w:val="a3"/>
          <w:rFonts w:ascii="Times New Roman" w:hAnsi="Times New Roman" w:cs="Times New Roman"/>
          <w:sz w:val="28"/>
          <w:szCs w:val="28"/>
        </w:rPr>
        <w:t xml:space="preserve">                  </w:t>
      </w:r>
      <w:r w:rsidRPr="000E4238">
        <w:rPr>
          <w:rStyle w:val="a3"/>
          <w:rFonts w:ascii="Times New Roman" w:hAnsi="Times New Roman" w:cs="Times New Roman"/>
          <w:sz w:val="28"/>
          <w:szCs w:val="28"/>
        </w:rPr>
        <w:t xml:space="preserve"> в целях </w:t>
      </w:r>
      <w:r w:rsidR="005B6373" w:rsidRPr="000E4238">
        <w:rPr>
          <w:rStyle w:val="a3"/>
          <w:rFonts w:ascii="Times New Roman" w:hAnsi="Times New Roman" w:cs="Times New Roman"/>
          <w:sz w:val="28"/>
          <w:szCs w:val="28"/>
        </w:rPr>
        <w:t xml:space="preserve">исполнения </w:t>
      </w:r>
      <w:r w:rsidRPr="000E4238">
        <w:rPr>
          <w:rStyle w:val="a3"/>
          <w:rFonts w:ascii="Times New Roman" w:hAnsi="Times New Roman" w:cs="Times New Roman"/>
          <w:sz w:val="28"/>
          <w:szCs w:val="28"/>
        </w:rPr>
        <w:t xml:space="preserve">Приказа Министерства труда и социальной защиты Российской Федерации от 16 марта 2023 года № 156 «Об утверждении Стандарта организации деятельности органов службы занятости населения </w:t>
      </w:r>
      <w:r w:rsidR="00051570">
        <w:rPr>
          <w:rStyle w:val="a3"/>
          <w:rFonts w:ascii="Times New Roman" w:hAnsi="Times New Roman" w:cs="Times New Roman"/>
          <w:sz w:val="28"/>
          <w:szCs w:val="28"/>
        </w:rPr>
        <w:t xml:space="preserve">                 </w:t>
      </w:r>
      <w:r w:rsidRPr="000E4238">
        <w:rPr>
          <w:rStyle w:val="a3"/>
          <w:rFonts w:ascii="Times New Roman" w:hAnsi="Times New Roman" w:cs="Times New Roman"/>
          <w:sz w:val="28"/>
          <w:szCs w:val="28"/>
        </w:rPr>
        <w:t>в субъектах Российской Федерации»</w:t>
      </w:r>
      <w:r w:rsidR="00C941F4" w:rsidRPr="000E4238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C941F4" w:rsidRPr="00C461F1">
        <w:rPr>
          <w:rStyle w:val="a3"/>
          <w:rFonts w:ascii="Times New Roman" w:hAnsi="Times New Roman" w:cs="Times New Roman"/>
          <w:sz w:val="28"/>
          <w:szCs w:val="28"/>
        </w:rPr>
        <w:t xml:space="preserve"> Правительство Чукотского автономного округа</w:t>
      </w:r>
    </w:p>
    <w:p w:rsidR="009101BF" w:rsidRPr="00EB0DAA" w:rsidRDefault="009101BF">
      <w:pPr>
        <w:pStyle w:val="Standard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101BF" w:rsidRPr="00C461F1" w:rsidRDefault="00176CED" w:rsidP="00176CED">
      <w:pPr>
        <w:pStyle w:val="Standard"/>
        <w:jc w:val="both"/>
        <w:rPr>
          <w:rFonts w:ascii="Times New Roman" w:hAnsi="Times New Roman" w:cs="Times New Roman"/>
        </w:rPr>
      </w:pPr>
      <w:r w:rsidRPr="00C461F1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9101BF" w:rsidRPr="00C461F1" w:rsidRDefault="009101BF">
      <w:pPr>
        <w:pStyle w:val="Standard"/>
        <w:ind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5C" w:rsidRPr="00C461F1" w:rsidRDefault="00B90C5C" w:rsidP="00B90C5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F1">
        <w:rPr>
          <w:rStyle w:val="a3"/>
          <w:rFonts w:ascii="Times New Roman" w:hAnsi="Times New Roman" w:cs="Times New Roman"/>
          <w:sz w:val="28"/>
          <w:szCs w:val="28"/>
          <w:lang w:eastAsia="en-US"/>
        </w:rPr>
        <w:t>1. Внести в</w:t>
      </w:r>
      <w:r w:rsidR="00837E65" w:rsidRPr="00C461F1">
        <w:rPr>
          <w:rStyle w:val="a3"/>
          <w:rFonts w:ascii="Times New Roman" w:hAnsi="Times New Roman" w:cs="Times New Roman"/>
          <w:sz w:val="28"/>
          <w:szCs w:val="28"/>
          <w:lang w:eastAsia="en-US"/>
        </w:rPr>
        <w:t xml:space="preserve"> Приложение 1 к</w:t>
      </w:r>
      <w:r w:rsidR="00703541">
        <w:rPr>
          <w:rStyle w:val="a3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61F1">
        <w:rPr>
          <w:rFonts w:ascii="Times New Roman" w:hAnsi="Times New Roman" w:cs="Times New Roman"/>
          <w:sz w:val="28"/>
          <w:szCs w:val="28"/>
        </w:rPr>
        <w:t>Постановлени</w:t>
      </w:r>
      <w:r w:rsidR="00837E65" w:rsidRPr="00C461F1">
        <w:rPr>
          <w:rFonts w:ascii="Times New Roman" w:hAnsi="Times New Roman" w:cs="Times New Roman"/>
          <w:sz w:val="28"/>
          <w:szCs w:val="28"/>
        </w:rPr>
        <w:t>ю</w:t>
      </w:r>
      <w:r w:rsidRPr="00C461F1">
        <w:rPr>
          <w:rStyle w:val="a3"/>
          <w:rFonts w:ascii="Times New Roman" w:hAnsi="Times New Roman" w:cs="Times New Roman"/>
          <w:sz w:val="28"/>
          <w:szCs w:val="28"/>
          <w:lang w:eastAsia="en-US"/>
        </w:rPr>
        <w:t xml:space="preserve"> Правительства Чукотского автономного округа от 19 марта 2009 года № 65 «Об оплате труда работников Государственного казённого учреждения Чукотского автономного округа «Межрайонный центр занятости населения» и Государственного казённого учреждения Чукотского </w:t>
      </w:r>
      <w:r w:rsidRPr="00C461F1">
        <w:rPr>
          <w:rFonts w:ascii="Times New Roman" w:hAnsi="Times New Roman" w:cs="Times New Roman"/>
          <w:bCs/>
          <w:sz w:val="28"/>
          <w:szCs w:val="28"/>
        </w:rPr>
        <w:t xml:space="preserve">автономного округа «Многофункциональный центр предоставления государственных и муниципальных услуг Чукотского автономного округа» </w:t>
      </w:r>
      <w:r w:rsidRPr="00C461F1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B90C5C" w:rsidRPr="00C461F1" w:rsidRDefault="005D0827" w:rsidP="00B90C5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F1">
        <w:rPr>
          <w:rFonts w:ascii="Times New Roman" w:hAnsi="Times New Roman" w:cs="Times New Roman"/>
          <w:sz w:val="28"/>
          <w:szCs w:val="28"/>
        </w:rPr>
        <w:t>приложени</w:t>
      </w:r>
      <w:r w:rsidR="00D63612" w:rsidRPr="00C461F1">
        <w:rPr>
          <w:rFonts w:ascii="Times New Roman" w:hAnsi="Times New Roman" w:cs="Times New Roman"/>
          <w:sz w:val="28"/>
          <w:szCs w:val="28"/>
        </w:rPr>
        <w:t>е</w:t>
      </w:r>
      <w:r w:rsidRPr="00C461F1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051570">
        <w:rPr>
          <w:rFonts w:ascii="Times New Roman" w:hAnsi="Times New Roman" w:cs="Times New Roman"/>
          <w:sz w:val="28"/>
          <w:szCs w:val="28"/>
        </w:rPr>
        <w:t>,</w:t>
      </w:r>
      <w:r w:rsidR="00D63612" w:rsidRPr="00C461F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EB0DAA">
        <w:rPr>
          <w:rFonts w:ascii="Times New Roman" w:hAnsi="Times New Roman" w:cs="Times New Roman"/>
          <w:sz w:val="28"/>
          <w:szCs w:val="28"/>
        </w:rPr>
        <w:t>п</w:t>
      </w:r>
      <w:r w:rsidR="00D63612" w:rsidRPr="00C461F1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D01C0D" w:rsidRPr="00C461F1" w:rsidRDefault="00C461F1" w:rsidP="00B90C5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F1">
        <w:rPr>
          <w:rFonts w:ascii="Times New Roman" w:hAnsi="Times New Roman" w:cs="Times New Roman"/>
          <w:sz w:val="28"/>
          <w:szCs w:val="28"/>
        </w:rPr>
        <w:t>2</w:t>
      </w:r>
      <w:r w:rsidR="00D01C0D" w:rsidRPr="00C461F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0515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1C0D" w:rsidRPr="00C461F1">
        <w:rPr>
          <w:rFonts w:ascii="Times New Roman" w:hAnsi="Times New Roman" w:cs="Times New Roman"/>
          <w:sz w:val="28"/>
          <w:szCs w:val="28"/>
        </w:rPr>
        <w:t>на Департамент социальной политики Чукотского автономного округа</w:t>
      </w:r>
      <w:r w:rsidR="00F1096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10963">
        <w:rPr>
          <w:rFonts w:ascii="Times New Roman" w:hAnsi="Times New Roman" w:cs="Times New Roman"/>
          <w:sz w:val="28"/>
          <w:szCs w:val="28"/>
        </w:rPr>
        <w:t xml:space="preserve">  </w:t>
      </w:r>
      <w:r w:rsidR="00D01C0D" w:rsidRPr="00C461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01C0D" w:rsidRPr="00C461F1">
        <w:rPr>
          <w:rFonts w:ascii="Times New Roman" w:hAnsi="Times New Roman" w:cs="Times New Roman"/>
          <w:sz w:val="28"/>
          <w:szCs w:val="28"/>
        </w:rPr>
        <w:t>Брянцева Л.Н.).</w:t>
      </w:r>
    </w:p>
    <w:p w:rsidR="00D01C0D" w:rsidRPr="00C461F1" w:rsidRDefault="00D01C0D" w:rsidP="00B90C5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C0D" w:rsidRDefault="00D01C0D" w:rsidP="00B90C5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68"/>
        <w:gridCol w:w="4548"/>
      </w:tblGrid>
      <w:tr w:rsidR="00D01C0D" w:rsidRPr="00C461F1" w:rsidTr="00D16270">
        <w:tc>
          <w:tcPr>
            <w:tcW w:w="5068" w:type="dxa"/>
            <w:shd w:val="clear" w:color="auto" w:fill="FFFFFF"/>
          </w:tcPr>
          <w:p w:rsidR="00D01C0D" w:rsidRPr="00C461F1" w:rsidRDefault="00D01C0D" w:rsidP="00D1627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C461F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D0827" w:rsidRPr="00C461F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461F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</w:tc>
        <w:tc>
          <w:tcPr>
            <w:tcW w:w="4548" w:type="dxa"/>
            <w:shd w:val="clear" w:color="auto" w:fill="FFFFFF"/>
          </w:tcPr>
          <w:p w:rsidR="00D01C0D" w:rsidRPr="00C461F1" w:rsidRDefault="00D01C0D" w:rsidP="00D16270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1F1">
              <w:rPr>
                <w:rFonts w:ascii="Times New Roman" w:hAnsi="Times New Roman" w:cs="Times New Roman"/>
                <w:sz w:val="28"/>
                <w:szCs w:val="28"/>
              </w:rPr>
              <w:t>В.Г. Кузнецов</w:t>
            </w:r>
          </w:p>
        </w:tc>
      </w:tr>
    </w:tbl>
    <w:p w:rsidR="00D80A1C" w:rsidRPr="00C461F1" w:rsidRDefault="00D80A1C" w:rsidP="00D02CD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  <w:sectPr w:rsidR="00D80A1C" w:rsidRPr="00C461F1" w:rsidSect="00EB0DAA">
          <w:pgSz w:w="11906" w:h="16838"/>
          <w:pgMar w:top="567" w:right="709" w:bottom="1134" w:left="1701" w:header="720" w:footer="720" w:gutter="0"/>
          <w:cols w:space="720"/>
          <w:docGrid w:linePitch="240" w:charSpace="-6145"/>
        </w:sectPr>
      </w:pPr>
    </w:p>
    <w:tbl>
      <w:tblPr>
        <w:tblStyle w:val="af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461F1" w:rsidRPr="00C461F1" w:rsidTr="00051570">
        <w:trPr>
          <w:trHeight w:val="262"/>
          <w:jc w:val="right"/>
        </w:trPr>
        <w:tc>
          <w:tcPr>
            <w:tcW w:w="4820" w:type="dxa"/>
          </w:tcPr>
          <w:p w:rsidR="00C461F1" w:rsidRPr="00EB0DAA" w:rsidRDefault="00C461F1" w:rsidP="00C461F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B0DAA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C461F1" w:rsidRPr="00EB0DAA" w:rsidRDefault="00C461F1" w:rsidP="00C461F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B0DAA">
              <w:rPr>
                <w:rFonts w:ascii="Times New Roman" w:hAnsi="Times New Roman" w:cs="Times New Roman"/>
              </w:rPr>
              <w:t xml:space="preserve">к Постановлению Правительства </w:t>
            </w:r>
          </w:p>
          <w:p w:rsidR="00C461F1" w:rsidRPr="00EB0DAA" w:rsidRDefault="00C461F1" w:rsidP="00C461F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B0DAA">
              <w:rPr>
                <w:rFonts w:ascii="Times New Roman" w:hAnsi="Times New Roman" w:cs="Times New Roman"/>
              </w:rPr>
              <w:t>Чукотского автономного округа</w:t>
            </w:r>
          </w:p>
          <w:p w:rsidR="00C461F1" w:rsidRDefault="009C3815" w:rsidP="00C461F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461F1" w:rsidRPr="00EB0DA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8 апреля 2024 года </w:t>
            </w:r>
            <w:r w:rsidR="00C461F1" w:rsidRPr="00EB0DA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137</w:t>
            </w:r>
          </w:p>
        </w:tc>
      </w:tr>
      <w:tr w:rsidR="00C461F1" w:rsidRPr="00C461F1" w:rsidTr="00051570">
        <w:trPr>
          <w:trHeight w:val="262"/>
          <w:jc w:val="right"/>
        </w:trPr>
        <w:tc>
          <w:tcPr>
            <w:tcW w:w="4820" w:type="dxa"/>
          </w:tcPr>
          <w:p w:rsidR="00EB0DAA" w:rsidRDefault="00EB0DAA" w:rsidP="00EB0DA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C461F1" w:rsidRPr="00C461F1" w:rsidRDefault="00C461F1" w:rsidP="00EB0DA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461F1">
              <w:rPr>
                <w:rFonts w:ascii="Times New Roman" w:hAnsi="Times New Roman" w:cs="Times New Roman"/>
              </w:rPr>
              <w:t>Приложение</w:t>
            </w:r>
          </w:p>
          <w:p w:rsidR="00C461F1" w:rsidRPr="00C461F1" w:rsidRDefault="00C461F1" w:rsidP="00EB0DA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C461F1">
              <w:rPr>
                <w:rFonts w:ascii="Times New Roman" w:hAnsi="Times New Roman" w:cs="Times New Roman"/>
              </w:rPr>
              <w:t>к Положению о системе оплаты труда работников Государственного казённого учреждения Чукотского автономного округа «Межрайонный центр занятости населения» и Государственного казённого учреждения</w:t>
            </w:r>
            <w:r w:rsidR="00F10963">
              <w:rPr>
                <w:rFonts w:ascii="Times New Roman" w:hAnsi="Times New Roman" w:cs="Times New Roman"/>
              </w:rPr>
              <w:t xml:space="preserve"> </w:t>
            </w:r>
            <w:r w:rsidRPr="00C461F1">
              <w:rPr>
                <w:rFonts w:ascii="Times New Roman" w:hAnsi="Times New Roman" w:cs="Times New Roman"/>
              </w:rPr>
              <w:t>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      </w:r>
          </w:p>
        </w:tc>
      </w:tr>
    </w:tbl>
    <w:p w:rsidR="00C461F1" w:rsidRDefault="00C461F1" w:rsidP="00D02CD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AA" w:rsidRPr="00C461F1" w:rsidRDefault="00EB0DAA" w:rsidP="00D02CD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1F1" w:rsidRPr="00051F53" w:rsidRDefault="00C461F1" w:rsidP="00051F53">
      <w:pPr>
        <w:pStyle w:val="ab"/>
        <w:ind w:firstLine="709"/>
        <w:jc w:val="center"/>
        <w:rPr>
          <w:b/>
          <w:color w:val="26282F"/>
        </w:rPr>
      </w:pPr>
      <w:r w:rsidRPr="00051F53">
        <w:rPr>
          <w:b/>
          <w:color w:val="26282F"/>
        </w:rPr>
        <w:t>Размеры должностных окладов (окладов) работников Государственного казённого учреждения Чукотского автономного округа «Межрайонный центр занятости населения» и Государственного казённого учреждения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</w:r>
    </w:p>
    <w:p w:rsidR="00C461F1" w:rsidRPr="00051F53" w:rsidRDefault="00C461F1" w:rsidP="00051F53">
      <w:pPr>
        <w:pStyle w:val="ab"/>
        <w:jc w:val="center"/>
        <w:rPr>
          <w:b/>
          <w:color w:val="26282F"/>
        </w:rPr>
      </w:pPr>
    </w:p>
    <w:p w:rsidR="00C461F1" w:rsidRPr="00051F53" w:rsidRDefault="00C461F1" w:rsidP="00051F53">
      <w:pPr>
        <w:pStyle w:val="ab"/>
        <w:ind w:firstLine="709"/>
        <w:jc w:val="center"/>
        <w:rPr>
          <w:b/>
          <w:color w:val="26282F"/>
        </w:rPr>
      </w:pPr>
      <w:bookmarkStart w:id="0" w:name="anchor2001"/>
      <w:bookmarkEnd w:id="0"/>
      <w:r w:rsidRPr="00051F53">
        <w:rPr>
          <w:b/>
          <w:color w:val="26282F"/>
        </w:rPr>
        <w:t>1. Размеры окладов работников по профессиональным квалификационным группам</w:t>
      </w:r>
    </w:p>
    <w:p w:rsidR="00C461F1" w:rsidRPr="00C461F1" w:rsidRDefault="00C461F1" w:rsidP="00051570">
      <w:pPr>
        <w:pStyle w:val="ab"/>
        <w:jc w:val="center"/>
      </w:pPr>
    </w:p>
    <w:p w:rsidR="00C461F1" w:rsidRPr="00C461F1" w:rsidRDefault="00C461F1" w:rsidP="00051570">
      <w:pPr>
        <w:pStyle w:val="ab"/>
        <w:ind w:firstLine="709"/>
        <w:jc w:val="center"/>
      </w:pPr>
      <w:bookmarkStart w:id="1" w:name="anchor20011"/>
      <w:bookmarkEnd w:id="1"/>
      <w:r w:rsidRPr="00C461F1">
        <w:rPr>
          <w:b/>
          <w:color w:val="26282F"/>
        </w:rPr>
        <w:t>1.1. Профессиональные квалификационные группы общеотраслевых должностей руководителей, специалистов и служащих</w:t>
      </w:r>
    </w:p>
    <w:p w:rsidR="00C461F1" w:rsidRPr="00EB0DAA" w:rsidRDefault="00C461F1" w:rsidP="00C461F1">
      <w:pPr>
        <w:pStyle w:val="ab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7"/>
        <w:gridCol w:w="4548"/>
        <w:gridCol w:w="1843"/>
      </w:tblGrid>
      <w:tr w:rsidR="00C461F1" w:rsidRPr="00C461F1" w:rsidTr="00C461F1">
        <w:tc>
          <w:tcPr>
            <w:tcW w:w="3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bookmarkStart w:id="2" w:name="anchor20111"/>
            <w:bookmarkEnd w:id="2"/>
            <w:r w:rsidRPr="00C461F1">
              <w:t>Квалификационные уровни</w:t>
            </w:r>
          </w:p>
        </w:tc>
        <w:tc>
          <w:tcPr>
            <w:tcW w:w="45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Должности, отнесённые к квалификационным уровням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Размер оклада, рублей</w:t>
            </w:r>
          </w:p>
        </w:tc>
      </w:tr>
      <w:tr w:rsidR="00C461F1" w:rsidRPr="00C461F1" w:rsidTr="00C461F1">
        <w:tc>
          <w:tcPr>
            <w:tcW w:w="949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1F1" w:rsidRPr="00C461F1" w:rsidRDefault="00C461F1" w:rsidP="00C461F1">
            <w:pPr>
              <w:pStyle w:val="ab"/>
              <w:jc w:val="center"/>
              <w:rPr>
                <w:shd w:val="clear" w:color="auto" w:fill="FFFF00"/>
              </w:rPr>
            </w:pPr>
            <w:r w:rsidRPr="00051F53">
              <w:t>Профессиональная квалификационная группа</w:t>
            </w:r>
            <w:r w:rsidR="00703541">
              <w:t xml:space="preserve"> </w:t>
            </w:r>
            <w:r w:rsidRPr="00051F53">
              <w:t>«Общеотраслевые должности служащих второго уровня»</w:t>
            </w:r>
          </w:p>
        </w:tc>
      </w:tr>
      <w:tr w:rsidR="00C461F1" w:rsidRPr="00C461F1" w:rsidTr="00C461F1">
        <w:tc>
          <w:tcPr>
            <w:tcW w:w="3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1F1" w:rsidRPr="00051F53" w:rsidRDefault="00C461F1" w:rsidP="00051F53">
            <w:pPr>
              <w:pStyle w:val="ab"/>
              <w:jc w:val="center"/>
            </w:pPr>
            <w:r w:rsidRPr="00051F53">
              <w:t>2 квалификационный уровень</w:t>
            </w:r>
          </w:p>
        </w:tc>
        <w:tc>
          <w:tcPr>
            <w:tcW w:w="45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1F1" w:rsidRPr="00051F53" w:rsidRDefault="00C461F1" w:rsidP="00051F53">
            <w:pPr>
              <w:pStyle w:val="ab"/>
            </w:pPr>
            <w:r w:rsidRPr="00051F53">
              <w:t>Заведующий хозяйством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1F1" w:rsidRPr="00051F53" w:rsidRDefault="00C461F1" w:rsidP="00051F53">
            <w:pPr>
              <w:pStyle w:val="ab"/>
              <w:jc w:val="center"/>
            </w:pPr>
            <w:r w:rsidRPr="00051F53">
              <w:t>13 660</w:t>
            </w:r>
          </w:p>
        </w:tc>
      </w:tr>
      <w:tr w:rsidR="00C461F1" w:rsidRPr="00C461F1" w:rsidTr="00C461F1">
        <w:tc>
          <w:tcPr>
            <w:tcW w:w="949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C461F1">
            <w:pPr>
              <w:pStyle w:val="ab"/>
              <w:jc w:val="center"/>
            </w:pPr>
            <w:r w:rsidRPr="00C461F1">
              <w:t>Профессиональная квалификационная группа</w:t>
            </w:r>
            <w:r w:rsidR="00703541">
              <w:t xml:space="preserve"> </w:t>
            </w:r>
            <w:r w:rsidRPr="00C461F1">
              <w:t>«Общеотраслевые должности служащих третьего уровня»</w:t>
            </w:r>
          </w:p>
        </w:tc>
      </w:tr>
      <w:tr w:rsidR="00C461F1" w:rsidRPr="00C461F1" w:rsidTr="00C461F1">
        <w:tc>
          <w:tcPr>
            <w:tcW w:w="3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1 квалификационный уровень</w:t>
            </w:r>
          </w:p>
        </w:tc>
        <w:tc>
          <w:tcPr>
            <w:tcW w:w="45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051570">
            <w:pPr>
              <w:pStyle w:val="ab"/>
              <w:ind w:right="117"/>
              <w:jc w:val="both"/>
            </w:pPr>
            <w:r w:rsidRPr="00C461F1">
              <w:t xml:space="preserve">Инспектор центра занятости населения; бухгалтер; инженер-программист; экономист; юрисконсульт; специалист по защите информации; специалист по кадрам; </w:t>
            </w:r>
            <w:proofErr w:type="spellStart"/>
            <w:r w:rsidRPr="00C461F1">
              <w:t>документовед</w:t>
            </w:r>
            <w:proofErr w:type="spellEnd"/>
            <w:r w:rsidRPr="00C461F1">
              <w:t xml:space="preserve">; </w:t>
            </w:r>
            <w:r w:rsidRPr="00051F53">
              <w:t>бухгалтер-ревизор; психолог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16 771</w:t>
            </w:r>
          </w:p>
        </w:tc>
      </w:tr>
      <w:tr w:rsidR="00C461F1" w:rsidRPr="00C461F1" w:rsidTr="00C461F1">
        <w:tc>
          <w:tcPr>
            <w:tcW w:w="3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2 квалификационный уровень</w:t>
            </w:r>
          </w:p>
        </w:tc>
        <w:tc>
          <w:tcPr>
            <w:tcW w:w="45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051570">
            <w:pPr>
              <w:pStyle w:val="ab"/>
              <w:ind w:right="117"/>
              <w:jc w:val="both"/>
            </w:pPr>
            <w:r w:rsidRPr="00C461F1">
              <w:t xml:space="preserve">Бухгалтер 2 категории; инженер-программист 2 категории; экономист 2 категории; юрисконсульт 2 категории; специалист по защите информации 2 категории; </w:t>
            </w:r>
            <w:proofErr w:type="spellStart"/>
            <w:r w:rsidRPr="00C461F1">
              <w:t>документовед</w:t>
            </w:r>
            <w:proofErr w:type="spellEnd"/>
            <w:r w:rsidRPr="00C461F1">
              <w:t xml:space="preserve"> 2 категории; </w:t>
            </w:r>
            <w:r w:rsidRPr="00051F53">
              <w:t>бухгалтер-ревизор 2 категории; психолог 2 категории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17 602</w:t>
            </w:r>
          </w:p>
        </w:tc>
      </w:tr>
      <w:tr w:rsidR="00C461F1" w:rsidRPr="00C461F1" w:rsidTr="00C461F1">
        <w:tc>
          <w:tcPr>
            <w:tcW w:w="3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3 квалификационный уровень</w:t>
            </w:r>
          </w:p>
        </w:tc>
        <w:tc>
          <w:tcPr>
            <w:tcW w:w="45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051570">
            <w:pPr>
              <w:pStyle w:val="ab"/>
              <w:ind w:right="117"/>
              <w:jc w:val="both"/>
            </w:pPr>
            <w:r w:rsidRPr="00C461F1">
              <w:t xml:space="preserve">Бухгалтер 1 категории; инженер-программист 1 категории; экономист 1 категории; юрисконсульт 1 категории; специалист по защите информации 1 категории; </w:t>
            </w:r>
            <w:proofErr w:type="spellStart"/>
            <w:r w:rsidRPr="00C461F1">
              <w:t>документовед</w:t>
            </w:r>
            <w:proofErr w:type="spellEnd"/>
            <w:r w:rsidRPr="00C461F1">
              <w:t xml:space="preserve"> 1 категории; </w:t>
            </w:r>
            <w:r w:rsidRPr="00051F53">
              <w:t>бухгалтер-ревизор 1 категории; психолог 1 категории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19 284</w:t>
            </w:r>
          </w:p>
        </w:tc>
      </w:tr>
      <w:tr w:rsidR="00C461F1" w:rsidRPr="00C461F1" w:rsidTr="00C461F1">
        <w:tc>
          <w:tcPr>
            <w:tcW w:w="3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4 квалификационный уровень</w:t>
            </w:r>
          </w:p>
        </w:tc>
        <w:tc>
          <w:tcPr>
            <w:tcW w:w="45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051570">
            <w:pPr>
              <w:pStyle w:val="ab"/>
              <w:ind w:right="117"/>
              <w:jc w:val="both"/>
            </w:pPr>
            <w:r w:rsidRPr="00C461F1">
              <w:t xml:space="preserve">Ведущий инспектор центра занятости населения; ведущий бухгалтер; ведущий инженер-программист; ведущий экономист; ведущий юрисконсульт; ведущий специалист по защите информации; ведущий </w:t>
            </w:r>
            <w:proofErr w:type="spellStart"/>
            <w:r w:rsidRPr="00C461F1">
              <w:t>документовед</w:t>
            </w:r>
            <w:proofErr w:type="spellEnd"/>
            <w:r w:rsidRPr="00C461F1">
              <w:t xml:space="preserve">; ведущий </w:t>
            </w:r>
            <w:r w:rsidRPr="00051F53">
              <w:t>бухгалтер-ревизор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20 288</w:t>
            </w:r>
          </w:p>
        </w:tc>
      </w:tr>
      <w:tr w:rsidR="00C461F1" w:rsidRPr="00C461F1" w:rsidTr="00C461F1">
        <w:tc>
          <w:tcPr>
            <w:tcW w:w="3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5 квалификационный уровень</w:t>
            </w:r>
          </w:p>
        </w:tc>
        <w:tc>
          <w:tcPr>
            <w:tcW w:w="45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Главный специалист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22 311</w:t>
            </w:r>
          </w:p>
        </w:tc>
      </w:tr>
      <w:tr w:rsidR="00C461F1" w:rsidRPr="00C461F1" w:rsidTr="00C461F1">
        <w:tc>
          <w:tcPr>
            <w:tcW w:w="949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C461F1">
            <w:pPr>
              <w:pStyle w:val="ab"/>
              <w:jc w:val="center"/>
            </w:pPr>
            <w:r w:rsidRPr="00C461F1">
              <w:t>Профессиональная квалификационная группа</w:t>
            </w:r>
            <w:r w:rsidR="00703541">
              <w:t xml:space="preserve"> </w:t>
            </w:r>
            <w:r w:rsidRPr="00C461F1">
              <w:t>«Общеотраслевые должности служащих четвертого уровня»</w:t>
            </w:r>
          </w:p>
        </w:tc>
      </w:tr>
      <w:tr w:rsidR="00C461F1" w:rsidRPr="00C461F1" w:rsidTr="00C461F1">
        <w:tc>
          <w:tcPr>
            <w:tcW w:w="3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1 квалификационный уровень</w:t>
            </w:r>
          </w:p>
        </w:tc>
        <w:tc>
          <w:tcPr>
            <w:tcW w:w="45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</w:pPr>
            <w:r w:rsidRPr="00C461F1">
              <w:t>Начальник отдела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23 485</w:t>
            </w:r>
          </w:p>
        </w:tc>
      </w:tr>
      <w:tr w:rsidR="00C461F1" w:rsidRPr="00C461F1" w:rsidTr="00C461F1">
        <w:tc>
          <w:tcPr>
            <w:tcW w:w="31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3 квалификационный уровень</w:t>
            </w:r>
          </w:p>
        </w:tc>
        <w:tc>
          <w:tcPr>
            <w:tcW w:w="45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</w:pPr>
            <w:r w:rsidRPr="00C461F1">
              <w:t>Начальник обособленного отдела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29 352</w:t>
            </w:r>
          </w:p>
        </w:tc>
      </w:tr>
    </w:tbl>
    <w:p w:rsidR="00C461F1" w:rsidRPr="00C461F1" w:rsidRDefault="00C461F1" w:rsidP="00C461F1">
      <w:pPr>
        <w:pStyle w:val="ab"/>
      </w:pPr>
    </w:p>
    <w:p w:rsidR="00C461F1" w:rsidRPr="00C461F1" w:rsidRDefault="00C461F1" w:rsidP="00051570">
      <w:pPr>
        <w:pStyle w:val="ab"/>
        <w:ind w:firstLine="709"/>
        <w:jc w:val="center"/>
      </w:pPr>
      <w:bookmarkStart w:id="3" w:name="anchor20012"/>
      <w:bookmarkEnd w:id="3"/>
      <w:r w:rsidRPr="00C461F1">
        <w:rPr>
          <w:b/>
          <w:color w:val="26282F"/>
        </w:rPr>
        <w:t>1.2. Профессиональные квалификационные группы общеотраслевых профессий рабочих</w:t>
      </w:r>
    </w:p>
    <w:p w:rsidR="00C461F1" w:rsidRPr="00C461F1" w:rsidRDefault="00C461F1" w:rsidP="00C461F1">
      <w:pPr>
        <w:pStyle w:val="ab"/>
      </w:pPr>
    </w:p>
    <w:tbl>
      <w:tblPr>
        <w:tblW w:w="950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4547"/>
        <w:gridCol w:w="1843"/>
      </w:tblGrid>
      <w:tr w:rsidR="00C461F1" w:rsidRPr="00C461F1" w:rsidTr="00C461F1"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Квалификационные уровни</w:t>
            </w:r>
          </w:p>
        </w:tc>
        <w:tc>
          <w:tcPr>
            <w:tcW w:w="4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Профессии рабочих, отнесенные к квалификационным уровням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Размер оклада, рублей</w:t>
            </w:r>
          </w:p>
        </w:tc>
      </w:tr>
      <w:tr w:rsidR="00C461F1" w:rsidRPr="00C461F1" w:rsidTr="00C461F1">
        <w:tc>
          <w:tcPr>
            <w:tcW w:w="950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C461F1">
            <w:pPr>
              <w:pStyle w:val="ab"/>
              <w:jc w:val="center"/>
            </w:pPr>
            <w:r w:rsidRPr="00C461F1">
              <w:t>Профессиональная квалификационная группа</w:t>
            </w:r>
            <w:r w:rsidR="00703541">
              <w:t xml:space="preserve"> </w:t>
            </w:r>
            <w:r w:rsidRPr="00C461F1">
              <w:t>«Общеотраслевые профессии рабочих первого уровня»</w:t>
            </w:r>
          </w:p>
        </w:tc>
      </w:tr>
      <w:tr w:rsidR="00C461F1" w:rsidRPr="00C461F1" w:rsidTr="00C461F1"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1 квалификационный уровень</w:t>
            </w:r>
          </w:p>
        </w:tc>
        <w:tc>
          <w:tcPr>
            <w:tcW w:w="4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</w:pPr>
            <w:r w:rsidRPr="00C461F1">
              <w:t>Уборщик служебных помещений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12 723</w:t>
            </w:r>
          </w:p>
        </w:tc>
      </w:tr>
      <w:tr w:rsidR="00C461F1" w:rsidRPr="00C461F1" w:rsidTr="00C461F1">
        <w:tc>
          <w:tcPr>
            <w:tcW w:w="950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C461F1">
            <w:pPr>
              <w:pStyle w:val="ab"/>
              <w:jc w:val="center"/>
            </w:pPr>
            <w:r w:rsidRPr="00C461F1">
              <w:t>Профессиональная квалификационная группа</w:t>
            </w:r>
            <w:r w:rsidR="00703541">
              <w:t xml:space="preserve"> </w:t>
            </w:r>
            <w:r w:rsidRPr="00C461F1">
              <w:t>«Общеотраслевые профессии рабочих второго уровня»</w:t>
            </w:r>
          </w:p>
        </w:tc>
      </w:tr>
      <w:tr w:rsidR="00C461F1" w:rsidRPr="00C461F1" w:rsidTr="00C461F1"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1 квалификационный уровень</w:t>
            </w:r>
          </w:p>
        </w:tc>
        <w:tc>
          <w:tcPr>
            <w:tcW w:w="45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</w:pPr>
            <w:r w:rsidRPr="00C461F1">
              <w:t>Водитель автомобиля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15 262</w:t>
            </w:r>
          </w:p>
        </w:tc>
      </w:tr>
    </w:tbl>
    <w:p w:rsidR="00C461F1" w:rsidRPr="00C461F1" w:rsidRDefault="00C461F1" w:rsidP="00C461F1">
      <w:pPr>
        <w:pStyle w:val="ab"/>
      </w:pPr>
    </w:p>
    <w:p w:rsidR="00C461F1" w:rsidRPr="00051F53" w:rsidRDefault="00C461F1" w:rsidP="00051F53">
      <w:pPr>
        <w:pStyle w:val="ab"/>
        <w:ind w:firstLine="709"/>
        <w:jc w:val="center"/>
        <w:rPr>
          <w:b/>
          <w:color w:val="26282F"/>
        </w:rPr>
      </w:pPr>
      <w:bookmarkStart w:id="4" w:name="anchor2002"/>
      <w:bookmarkEnd w:id="4"/>
      <w:r w:rsidRPr="00051F53">
        <w:rPr>
          <w:b/>
          <w:color w:val="26282F"/>
        </w:rPr>
        <w:t>2. Размеры окладов работников, не включенных в профессиональные квалификационные группы</w:t>
      </w:r>
    </w:p>
    <w:p w:rsidR="00C461F1" w:rsidRPr="00C461F1" w:rsidRDefault="00C461F1" w:rsidP="00C461F1">
      <w:pPr>
        <w:pStyle w:val="ab"/>
      </w:pPr>
    </w:p>
    <w:tbl>
      <w:tblPr>
        <w:tblW w:w="950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9"/>
        <w:gridCol w:w="3497"/>
      </w:tblGrid>
      <w:tr w:rsidR="00C461F1" w:rsidRPr="00C461F1" w:rsidTr="00C461F1">
        <w:tc>
          <w:tcPr>
            <w:tcW w:w="60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Наименование должности</w:t>
            </w:r>
          </w:p>
        </w:tc>
        <w:tc>
          <w:tcPr>
            <w:tcW w:w="3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Размер оклада, рублей</w:t>
            </w:r>
          </w:p>
        </w:tc>
      </w:tr>
      <w:tr w:rsidR="00C461F1" w:rsidRPr="00C461F1" w:rsidTr="00C461F1">
        <w:tc>
          <w:tcPr>
            <w:tcW w:w="60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051F53">
            <w:pPr>
              <w:pStyle w:val="ab"/>
              <w:jc w:val="both"/>
            </w:pPr>
            <w:r w:rsidRPr="00C461F1">
              <w:t>Директор</w:t>
            </w:r>
          </w:p>
        </w:tc>
        <w:tc>
          <w:tcPr>
            <w:tcW w:w="3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44 089</w:t>
            </w:r>
          </w:p>
        </w:tc>
      </w:tr>
      <w:tr w:rsidR="00C461F1" w:rsidRPr="00C461F1" w:rsidTr="00C461F1">
        <w:tc>
          <w:tcPr>
            <w:tcW w:w="60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051F53">
            <w:pPr>
              <w:pStyle w:val="ab"/>
              <w:jc w:val="both"/>
            </w:pPr>
            <w:r w:rsidRPr="00C461F1">
              <w:t>Заместитель директора; главный бухгалтер</w:t>
            </w:r>
          </w:p>
        </w:tc>
        <w:tc>
          <w:tcPr>
            <w:tcW w:w="3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30 868</w:t>
            </w:r>
          </w:p>
        </w:tc>
      </w:tr>
      <w:tr w:rsidR="00C461F1" w:rsidRPr="00C461F1" w:rsidTr="00C461F1">
        <w:tc>
          <w:tcPr>
            <w:tcW w:w="60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051F53">
            <w:pPr>
              <w:pStyle w:val="ab"/>
              <w:jc w:val="both"/>
            </w:pPr>
            <w:r w:rsidRPr="00C461F1">
              <w:t>Ведущий инспектор организации предоставления государственных и муниципальных услуг; ведущий специалист по закупкам</w:t>
            </w:r>
          </w:p>
        </w:tc>
        <w:tc>
          <w:tcPr>
            <w:tcW w:w="3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20 288</w:t>
            </w:r>
          </w:p>
        </w:tc>
      </w:tr>
      <w:tr w:rsidR="00C461F1" w:rsidRPr="00C461F1" w:rsidTr="00C461F1">
        <w:tc>
          <w:tcPr>
            <w:tcW w:w="60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2F6ACA">
            <w:pPr>
              <w:pStyle w:val="ab"/>
              <w:jc w:val="both"/>
            </w:pPr>
            <w:r w:rsidRPr="00C461F1">
              <w:t>Старший инспектор центра занятости населения</w:t>
            </w:r>
            <w:r w:rsidR="002F6ACA">
              <w:t>;</w:t>
            </w:r>
            <w:r w:rsidR="00AD3DA6">
              <w:t xml:space="preserve"> старший методолог </w:t>
            </w:r>
          </w:p>
        </w:tc>
        <w:tc>
          <w:tcPr>
            <w:tcW w:w="3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19 284</w:t>
            </w:r>
          </w:p>
        </w:tc>
      </w:tr>
      <w:tr w:rsidR="00AD3DA6" w:rsidRPr="00C461F1" w:rsidTr="00C461F1">
        <w:tc>
          <w:tcPr>
            <w:tcW w:w="60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3DA6" w:rsidRPr="00C461F1" w:rsidRDefault="00AD3DA6" w:rsidP="00051F53">
            <w:pPr>
              <w:pStyle w:val="ab"/>
              <w:jc w:val="both"/>
            </w:pPr>
            <w:r>
              <w:t>Методолог</w:t>
            </w:r>
          </w:p>
        </w:tc>
        <w:tc>
          <w:tcPr>
            <w:tcW w:w="3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3DA6" w:rsidRPr="00C461F1" w:rsidRDefault="00AD3DA6" w:rsidP="00D16270">
            <w:pPr>
              <w:pStyle w:val="ab"/>
              <w:jc w:val="center"/>
            </w:pPr>
            <w:r>
              <w:t>17 602</w:t>
            </w:r>
          </w:p>
        </w:tc>
      </w:tr>
      <w:tr w:rsidR="00C461F1" w:rsidRPr="00C461F1" w:rsidTr="00C461F1">
        <w:tc>
          <w:tcPr>
            <w:tcW w:w="60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674D86">
            <w:pPr>
              <w:pStyle w:val="ab"/>
              <w:jc w:val="both"/>
            </w:pPr>
            <w:r w:rsidRPr="00C461F1">
              <w:t>Инспектор организации предоставления государственных и муниципальных услуг;</w:t>
            </w:r>
            <w:r w:rsidR="00674D86">
              <w:t xml:space="preserve"> эксперт по оценке нуждаемости;</w:t>
            </w:r>
            <w:r w:rsidRPr="00C461F1">
              <w:t xml:space="preserve"> </w:t>
            </w:r>
            <w:r w:rsidRPr="00051F53">
              <w:t xml:space="preserve">пресс </w:t>
            </w:r>
            <w:r w:rsidR="00674D86">
              <w:t>–</w:t>
            </w:r>
            <w:r w:rsidRPr="00051F53">
              <w:t xml:space="preserve"> секретарь</w:t>
            </w:r>
          </w:p>
        </w:tc>
        <w:tc>
          <w:tcPr>
            <w:tcW w:w="349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61F1" w:rsidRPr="00C461F1" w:rsidRDefault="00C461F1" w:rsidP="00D16270">
            <w:pPr>
              <w:pStyle w:val="ab"/>
              <w:jc w:val="center"/>
            </w:pPr>
            <w:r w:rsidRPr="00C461F1">
              <w:t>16 771</w:t>
            </w:r>
          </w:p>
        </w:tc>
      </w:tr>
    </w:tbl>
    <w:p w:rsidR="00C461F1" w:rsidRPr="0039376F" w:rsidRDefault="00C461F1" w:rsidP="00C461F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  <w:sectPr w:rsidR="00C461F1" w:rsidRPr="0039376F" w:rsidSect="00051570">
          <w:pgSz w:w="11906" w:h="16838"/>
          <w:pgMar w:top="1134" w:right="709" w:bottom="1134" w:left="1701" w:header="720" w:footer="720" w:gutter="0"/>
          <w:cols w:space="720"/>
          <w:docGrid w:linePitch="240" w:charSpace="-6145"/>
        </w:sectPr>
      </w:pPr>
      <w:r w:rsidRPr="0039376F">
        <w:rPr>
          <w:rFonts w:ascii="Times New Roman" w:hAnsi="Times New Roman" w:cs="Times New Roman"/>
          <w:sz w:val="28"/>
          <w:szCs w:val="28"/>
        </w:rPr>
        <w:t>».</w:t>
      </w:r>
    </w:p>
    <w:p w:rsidR="00F10963" w:rsidRPr="00D16270" w:rsidRDefault="00F10963" w:rsidP="00C663DE">
      <w:pPr>
        <w:pStyle w:val="Standard"/>
        <w:jc w:val="center"/>
        <w:rPr>
          <w:sz w:val="28"/>
          <w:szCs w:val="28"/>
        </w:rPr>
      </w:pPr>
    </w:p>
    <w:sectPr w:rsidR="00F10963" w:rsidRPr="00D16270" w:rsidSect="00C663DE">
      <w:pgSz w:w="11906" w:h="16838"/>
      <w:pgMar w:top="567" w:right="709" w:bottom="1134" w:left="1701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34B"/>
    <w:rsid w:val="00012BDB"/>
    <w:rsid w:val="00016DB3"/>
    <w:rsid w:val="00021954"/>
    <w:rsid w:val="00031605"/>
    <w:rsid w:val="0003233B"/>
    <w:rsid w:val="000338BF"/>
    <w:rsid w:val="00041A22"/>
    <w:rsid w:val="00047D0A"/>
    <w:rsid w:val="00051570"/>
    <w:rsid w:val="00051F53"/>
    <w:rsid w:val="00055D33"/>
    <w:rsid w:val="0005672C"/>
    <w:rsid w:val="00063B38"/>
    <w:rsid w:val="00064D01"/>
    <w:rsid w:val="00065DA2"/>
    <w:rsid w:val="00071C7B"/>
    <w:rsid w:val="000968CB"/>
    <w:rsid w:val="000A0C98"/>
    <w:rsid w:val="000A1A58"/>
    <w:rsid w:val="000A1F94"/>
    <w:rsid w:val="000C2B59"/>
    <w:rsid w:val="000C46A4"/>
    <w:rsid w:val="000E4238"/>
    <w:rsid w:val="000E7403"/>
    <w:rsid w:val="000E7672"/>
    <w:rsid w:val="0010120C"/>
    <w:rsid w:val="00102A73"/>
    <w:rsid w:val="00106649"/>
    <w:rsid w:val="0011041B"/>
    <w:rsid w:val="00124314"/>
    <w:rsid w:val="00126E9D"/>
    <w:rsid w:val="001366AF"/>
    <w:rsid w:val="00140C55"/>
    <w:rsid w:val="00141873"/>
    <w:rsid w:val="00144096"/>
    <w:rsid w:val="001478D4"/>
    <w:rsid w:val="00150949"/>
    <w:rsid w:val="00152F0A"/>
    <w:rsid w:val="00166131"/>
    <w:rsid w:val="00173223"/>
    <w:rsid w:val="00176CED"/>
    <w:rsid w:val="0018100E"/>
    <w:rsid w:val="001911E2"/>
    <w:rsid w:val="001A56B5"/>
    <w:rsid w:val="001A7183"/>
    <w:rsid w:val="001D1D62"/>
    <w:rsid w:val="001D3FBD"/>
    <w:rsid w:val="001E0F65"/>
    <w:rsid w:val="00212FE3"/>
    <w:rsid w:val="00214AEE"/>
    <w:rsid w:val="002443F4"/>
    <w:rsid w:val="0025627E"/>
    <w:rsid w:val="00264859"/>
    <w:rsid w:val="002670D4"/>
    <w:rsid w:val="00275DA6"/>
    <w:rsid w:val="002802F7"/>
    <w:rsid w:val="00293E5B"/>
    <w:rsid w:val="002A44C5"/>
    <w:rsid w:val="002C1C5E"/>
    <w:rsid w:val="002C37B1"/>
    <w:rsid w:val="002E148E"/>
    <w:rsid w:val="002E472E"/>
    <w:rsid w:val="002F46C5"/>
    <w:rsid w:val="002F6ACA"/>
    <w:rsid w:val="00301265"/>
    <w:rsid w:val="00311E43"/>
    <w:rsid w:val="0034264B"/>
    <w:rsid w:val="00356892"/>
    <w:rsid w:val="00356A55"/>
    <w:rsid w:val="003629EC"/>
    <w:rsid w:val="00364D08"/>
    <w:rsid w:val="00367E96"/>
    <w:rsid w:val="00371B23"/>
    <w:rsid w:val="00380C21"/>
    <w:rsid w:val="00390AEA"/>
    <w:rsid w:val="0039376F"/>
    <w:rsid w:val="003A2E7F"/>
    <w:rsid w:val="003C0692"/>
    <w:rsid w:val="003D67BB"/>
    <w:rsid w:val="003E77E1"/>
    <w:rsid w:val="003F6C41"/>
    <w:rsid w:val="00403206"/>
    <w:rsid w:val="004060E0"/>
    <w:rsid w:val="00410D87"/>
    <w:rsid w:val="00417580"/>
    <w:rsid w:val="00426FE8"/>
    <w:rsid w:val="00431670"/>
    <w:rsid w:val="004550B6"/>
    <w:rsid w:val="00456230"/>
    <w:rsid w:val="00456591"/>
    <w:rsid w:val="004603E1"/>
    <w:rsid w:val="004613BE"/>
    <w:rsid w:val="0046667C"/>
    <w:rsid w:val="00471EF1"/>
    <w:rsid w:val="004B1515"/>
    <w:rsid w:val="004B75BC"/>
    <w:rsid w:val="004C73BD"/>
    <w:rsid w:val="004D271F"/>
    <w:rsid w:val="004F4C35"/>
    <w:rsid w:val="004F650B"/>
    <w:rsid w:val="00505778"/>
    <w:rsid w:val="00516AD8"/>
    <w:rsid w:val="00532234"/>
    <w:rsid w:val="0053652A"/>
    <w:rsid w:val="005379F6"/>
    <w:rsid w:val="00543B18"/>
    <w:rsid w:val="0054623B"/>
    <w:rsid w:val="00547BB8"/>
    <w:rsid w:val="00567F50"/>
    <w:rsid w:val="00583DCA"/>
    <w:rsid w:val="00585902"/>
    <w:rsid w:val="00593FCE"/>
    <w:rsid w:val="005A32BB"/>
    <w:rsid w:val="005B0451"/>
    <w:rsid w:val="005B3420"/>
    <w:rsid w:val="005B6373"/>
    <w:rsid w:val="005B7C2C"/>
    <w:rsid w:val="005D0827"/>
    <w:rsid w:val="005D1514"/>
    <w:rsid w:val="005E5AC8"/>
    <w:rsid w:val="005E7071"/>
    <w:rsid w:val="0060078A"/>
    <w:rsid w:val="00607755"/>
    <w:rsid w:val="006153D5"/>
    <w:rsid w:val="00616CD6"/>
    <w:rsid w:val="0063773B"/>
    <w:rsid w:val="00641DEB"/>
    <w:rsid w:val="006468B9"/>
    <w:rsid w:val="00662B24"/>
    <w:rsid w:val="006659E1"/>
    <w:rsid w:val="00674D86"/>
    <w:rsid w:val="00683EC9"/>
    <w:rsid w:val="006A7758"/>
    <w:rsid w:val="006A7D39"/>
    <w:rsid w:val="006C0E0C"/>
    <w:rsid w:val="006D2821"/>
    <w:rsid w:val="006D343D"/>
    <w:rsid w:val="006D73A7"/>
    <w:rsid w:val="006D7B75"/>
    <w:rsid w:val="006E2AFB"/>
    <w:rsid w:val="0070228B"/>
    <w:rsid w:val="00702658"/>
    <w:rsid w:val="00703541"/>
    <w:rsid w:val="0071450B"/>
    <w:rsid w:val="00715C4B"/>
    <w:rsid w:val="007312EE"/>
    <w:rsid w:val="00744388"/>
    <w:rsid w:val="00747D6C"/>
    <w:rsid w:val="00751143"/>
    <w:rsid w:val="00753F16"/>
    <w:rsid w:val="00767013"/>
    <w:rsid w:val="0077343E"/>
    <w:rsid w:val="00782DBB"/>
    <w:rsid w:val="00792026"/>
    <w:rsid w:val="007B0336"/>
    <w:rsid w:val="007C2B12"/>
    <w:rsid w:val="007D4D6E"/>
    <w:rsid w:val="007F5E57"/>
    <w:rsid w:val="007F77CF"/>
    <w:rsid w:val="008059E9"/>
    <w:rsid w:val="00816008"/>
    <w:rsid w:val="00826DC8"/>
    <w:rsid w:val="00831091"/>
    <w:rsid w:val="00835F14"/>
    <w:rsid w:val="0083734B"/>
    <w:rsid w:val="00837E65"/>
    <w:rsid w:val="008627F3"/>
    <w:rsid w:val="0087577A"/>
    <w:rsid w:val="00896855"/>
    <w:rsid w:val="008A72F1"/>
    <w:rsid w:val="008B27FE"/>
    <w:rsid w:val="008C0303"/>
    <w:rsid w:val="008C3291"/>
    <w:rsid w:val="008C79A1"/>
    <w:rsid w:val="008D0CC1"/>
    <w:rsid w:val="008D18C3"/>
    <w:rsid w:val="008E296D"/>
    <w:rsid w:val="008F6D6F"/>
    <w:rsid w:val="009101BF"/>
    <w:rsid w:val="00912645"/>
    <w:rsid w:val="00913B09"/>
    <w:rsid w:val="0092306A"/>
    <w:rsid w:val="009255ED"/>
    <w:rsid w:val="00927A58"/>
    <w:rsid w:val="0094469D"/>
    <w:rsid w:val="00947574"/>
    <w:rsid w:val="00972489"/>
    <w:rsid w:val="0097296E"/>
    <w:rsid w:val="0097348D"/>
    <w:rsid w:val="0098392C"/>
    <w:rsid w:val="00984C8B"/>
    <w:rsid w:val="00991A88"/>
    <w:rsid w:val="009945FE"/>
    <w:rsid w:val="009B305A"/>
    <w:rsid w:val="009B3AF0"/>
    <w:rsid w:val="009B619B"/>
    <w:rsid w:val="009C3815"/>
    <w:rsid w:val="009D057F"/>
    <w:rsid w:val="009D3BC4"/>
    <w:rsid w:val="009E1E29"/>
    <w:rsid w:val="009E2B00"/>
    <w:rsid w:val="009F04AB"/>
    <w:rsid w:val="009F27F9"/>
    <w:rsid w:val="009F2D36"/>
    <w:rsid w:val="009F52D0"/>
    <w:rsid w:val="00A001F1"/>
    <w:rsid w:val="00A040D2"/>
    <w:rsid w:val="00A20F1F"/>
    <w:rsid w:val="00A21E4E"/>
    <w:rsid w:val="00A54A64"/>
    <w:rsid w:val="00A56CAD"/>
    <w:rsid w:val="00A63AE4"/>
    <w:rsid w:val="00A67CDD"/>
    <w:rsid w:val="00A9755E"/>
    <w:rsid w:val="00AA15EF"/>
    <w:rsid w:val="00AA32DB"/>
    <w:rsid w:val="00AC0EFE"/>
    <w:rsid w:val="00AC4BED"/>
    <w:rsid w:val="00AC6526"/>
    <w:rsid w:val="00AD3DA6"/>
    <w:rsid w:val="00AD6578"/>
    <w:rsid w:val="00AD66A6"/>
    <w:rsid w:val="00B01662"/>
    <w:rsid w:val="00B2254A"/>
    <w:rsid w:val="00B22C40"/>
    <w:rsid w:val="00B34D60"/>
    <w:rsid w:val="00B43396"/>
    <w:rsid w:val="00B53A6B"/>
    <w:rsid w:val="00B54E37"/>
    <w:rsid w:val="00B77024"/>
    <w:rsid w:val="00B778E9"/>
    <w:rsid w:val="00B90C5C"/>
    <w:rsid w:val="00BB78AF"/>
    <w:rsid w:val="00BD1C9B"/>
    <w:rsid w:val="00BD2A3D"/>
    <w:rsid w:val="00BE0007"/>
    <w:rsid w:val="00BE2CD3"/>
    <w:rsid w:val="00BE4615"/>
    <w:rsid w:val="00BE50DF"/>
    <w:rsid w:val="00BF6404"/>
    <w:rsid w:val="00C05010"/>
    <w:rsid w:val="00C076CF"/>
    <w:rsid w:val="00C14338"/>
    <w:rsid w:val="00C16FCA"/>
    <w:rsid w:val="00C17883"/>
    <w:rsid w:val="00C2582C"/>
    <w:rsid w:val="00C271FB"/>
    <w:rsid w:val="00C32F33"/>
    <w:rsid w:val="00C3557E"/>
    <w:rsid w:val="00C461F1"/>
    <w:rsid w:val="00C54CDE"/>
    <w:rsid w:val="00C55E0C"/>
    <w:rsid w:val="00C663DE"/>
    <w:rsid w:val="00C9131C"/>
    <w:rsid w:val="00C941F4"/>
    <w:rsid w:val="00CA5C7E"/>
    <w:rsid w:val="00CC6F35"/>
    <w:rsid w:val="00CE4492"/>
    <w:rsid w:val="00CE5866"/>
    <w:rsid w:val="00CE696E"/>
    <w:rsid w:val="00CE7BEE"/>
    <w:rsid w:val="00CF2BED"/>
    <w:rsid w:val="00CF3540"/>
    <w:rsid w:val="00CF4A3D"/>
    <w:rsid w:val="00CF5060"/>
    <w:rsid w:val="00CF6D1E"/>
    <w:rsid w:val="00D01C0D"/>
    <w:rsid w:val="00D02CD7"/>
    <w:rsid w:val="00D06174"/>
    <w:rsid w:val="00D07D8A"/>
    <w:rsid w:val="00D13B9D"/>
    <w:rsid w:val="00D16270"/>
    <w:rsid w:val="00D16570"/>
    <w:rsid w:val="00D451E6"/>
    <w:rsid w:val="00D545E4"/>
    <w:rsid w:val="00D63612"/>
    <w:rsid w:val="00D64046"/>
    <w:rsid w:val="00D723F3"/>
    <w:rsid w:val="00D741C6"/>
    <w:rsid w:val="00D80A1C"/>
    <w:rsid w:val="00D83307"/>
    <w:rsid w:val="00D870AE"/>
    <w:rsid w:val="00D95915"/>
    <w:rsid w:val="00DB49C3"/>
    <w:rsid w:val="00DB6953"/>
    <w:rsid w:val="00DB7618"/>
    <w:rsid w:val="00DD6B94"/>
    <w:rsid w:val="00DE3360"/>
    <w:rsid w:val="00DE433C"/>
    <w:rsid w:val="00DE4DEE"/>
    <w:rsid w:val="00DF3492"/>
    <w:rsid w:val="00DF42AC"/>
    <w:rsid w:val="00E021BB"/>
    <w:rsid w:val="00E05835"/>
    <w:rsid w:val="00E064A3"/>
    <w:rsid w:val="00E12E3F"/>
    <w:rsid w:val="00E131B1"/>
    <w:rsid w:val="00E20D94"/>
    <w:rsid w:val="00E3376C"/>
    <w:rsid w:val="00E710D6"/>
    <w:rsid w:val="00E773B9"/>
    <w:rsid w:val="00E8375D"/>
    <w:rsid w:val="00E8590F"/>
    <w:rsid w:val="00E917C3"/>
    <w:rsid w:val="00E968D8"/>
    <w:rsid w:val="00EB0DAA"/>
    <w:rsid w:val="00EB4543"/>
    <w:rsid w:val="00EC7491"/>
    <w:rsid w:val="00ED08B9"/>
    <w:rsid w:val="00EF783C"/>
    <w:rsid w:val="00F01FD5"/>
    <w:rsid w:val="00F05F10"/>
    <w:rsid w:val="00F10963"/>
    <w:rsid w:val="00F31F88"/>
    <w:rsid w:val="00F325BC"/>
    <w:rsid w:val="00F3305C"/>
    <w:rsid w:val="00F3339B"/>
    <w:rsid w:val="00F37E43"/>
    <w:rsid w:val="00F52493"/>
    <w:rsid w:val="00F6421F"/>
    <w:rsid w:val="00F770F9"/>
    <w:rsid w:val="00F77765"/>
    <w:rsid w:val="00F8253A"/>
    <w:rsid w:val="00F83434"/>
    <w:rsid w:val="00F834F7"/>
    <w:rsid w:val="00F84770"/>
    <w:rsid w:val="00FA210B"/>
    <w:rsid w:val="00FA6500"/>
    <w:rsid w:val="00FB0A66"/>
    <w:rsid w:val="00FB6D22"/>
    <w:rsid w:val="00FE387C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C6AE3A"/>
  <w15:docId w15:val="{6DE85ED3-8623-405E-B96B-CD931E0A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915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2306A"/>
    <w:pPr>
      <w:keepNext/>
      <w:suppressAutoHyphens/>
      <w:autoSpaceDE/>
      <w:autoSpaceDN/>
      <w:adjustRightInd/>
      <w:ind w:firstLine="0"/>
      <w:jc w:val="center"/>
      <w:textAlignment w:val="baseline"/>
      <w:outlineLvl w:val="0"/>
    </w:pPr>
    <w:rPr>
      <w:rFonts w:ascii="Liberation Serif" w:eastAsia="SimSun" w:hAnsi="Liberation Serif" w:cs="Mangal"/>
      <w:b/>
      <w:color w:val="00000A"/>
      <w:kern w:val="1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2306A"/>
  </w:style>
  <w:style w:type="character" w:customStyle="1" w:styleId="a3">
    <w:name w:val="Цветовое выделение для Текст"/>
    <w:rsid w:val="0092306A"/>
    <w:rPr>
      <w:sz w:val="24"/>
    </w:rPr>
  </w:style>
  <w:style w:type="character" w:customStyle="1" w:styleId="a4">
    <w:name w:val="Цветовое выделение"/>
    <w:uiPriority w:val="99"/>
    <w:rsid w:val="0092306A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2306A"/>
    <w:rPr>
      <w:rFonts w:cs="Times New Roman"/>
      <w:b/>
      <w:color w:val="106BBE"/>
    </w:rPr>
  </w:style>
  <w:style w:type="character" w:customStyle="1" w:styleId="Internetlink">
    <w:name w:val="Internet link"/>
    <w:rsid w:val="0092306A"/>
    <w:rPr>
      <w:color w:val="000080"/>
      <w:u w:val="single"/>
    </w:rPr>
  </w:style>
  <w:style w:type="character" w:customStyle="1" w:styleId="VisitedInternetLink">
    <w:name w:val="Visited Internet Link"/>
    <w:rsid w:val="0092306A"/>
    <w:rPr>
      <w:color w:val="800000"/>
      <w:u w:val="single"/>
    </w:rPr>
  </w:style>
  <w:style w:type="character" w:customStyle="1" w:styleId="a6">
    <w:name w:val="Текст выноски Знак"/>
    <w:basedOn w:val="11"/>
    <w:rsid w:val="0092306A"/>
    <w:rPr>
      <w:rFonts w:ascii="Tahoma" w:hAnsi="Tahoma" w:cs="Times New Roman"/>
      <w:sz w:val="14"/>
      <w:szCs w:val="14"/>
    </w:rPr>
  </w:style>
  <w:style w:type="character" w:styleId="a7">
    <w:name w:val="Hyperlink"/>
    <w:rsid w:val="0092306A"/>
    <w:rPr>
      <w:color w:val="000080"/>
      <w:u w:val="single"/>
    </w:rPr>
  </w:style>
  <w:style w:type="character" w:customStyle="1" w:styleId="BodyTextChar">
    <w:name w:val="Body Text Char"/>
    <w:basedOn w:val="11"/>
    <w:rsid w:val="0092306A"/>
    <w:rPr>
      <w:sz w:val="24"/>
      <w:szCs w:val="21"/>
      <w:lang w:eastAsia="zh-CN" w:bidi="hi-IN"/>
    </w:rPr>
  </w:style>
  <w:style w:type="character" w:customStyle="1" w:styleId="BalloonTextChar">
    <w:name w:val="Balloon Text Char"/>
    <w:basedOn w:val="11"/>
    <w:rsid w:val="0092306A"/>
    <w:rPr>
      <w:rFonts w:ascii="Times New Roman" w:hAnsi="Times New Roman"/>
      <w:sz w:val="0"/>
      <w:szCs w:val="0"/>
      <w:lang w:eastAsia="zh-CN" w:bidi="hi-IN"/>
    </w:rPr>
  </w:style>
  <w:style w:type="paragraph" w:customStyle="1" w:styleId="12">
    <w:name w:val="Заголовок1"/>
    <w:basedOn w:val="a"/>
    <w:next w:val="a8"/>
    <w:rsid w:val="0092306A"/>
    <w:pPr>
      <w:keepNext/>
      <w:widowControl w:val="0"/>
      <w:suppressAutoHyphens/>
      <w:autoSpaceDE/>
      <w:autoSpaceDN/>
      <w:adjustRightInd/>
      <w:spacing w:before="240" w:after="120"/>
      <w:ind w:firstLine="0"/>
      <w:jc w:val="left"/>
      <w:textAlignment w:val="baseline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 w:bidi="hi-IN"/>
    </w:rPr>
  </w:style>
  <w:style w:type="paragraph" w:styleId="a8">
    <w:name w:val="Body Text"/>
    <w:basedOn w:val="a"/>
    <w:rsid w:val="0092306A"/>
    <w:pPr>
      <w:suppressAutoHyphens/>
      <w:autoSpaceDE/>
      <w:autoSpaceDN/>
      <w:adjustRightInd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styleId="a9">
    <w:name w:val="List"/>
    <w:basedOn w:val="a"/>
    <w:rsid w:val="0092306A"/>
    <w:pPr>
      <w:widowControl w:val="0"/>
      <w:autoSpaceDE/>
      <w:autoSpaceDN/>
      <w:adjustRightInd/>
      <w:ind w:firstLine="0"/>
      <w:jc w:val="left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styleId="aa">
    <w:name w:val="caption"/>
    <w:basedOn w:val="a"/>
    <w:qFormat/>
    <w:rsid w:val="0092306A"/>
    <w:pPr>
      <w:suppressLineNumbers/>
      <w:suppressAutoHyphens/>
      <w:autoSpaceDE/>
      <w:autoSpaceDN/>
      <w:adjustRightInd/>
      <w:spacing w:before="120" w:after="120"/>
      <w:ind w:firstLine="0"/>
      <w:jc w:val="left"/>
      <w:textAlignment w:val="baseline"/>
    </w:pPr>
    <w:rPr>
      <w:rFonts w:ascii="Liberation Serif" w:eastAsia="SimSun" w:hAnsi="Liberation Serif" w:cs="Mangal"/>
      <w:i/>
      <w:iCs/>
      <w:color w:val="00000A"/>
      <w:kern w:val="1"/>
      <w:lang w:eastAsia="zh-CN" w:bidi="hi-IN"/>
    </w:rPr>
  </w:style>
  <w:style w:type="paragraph" w:customStyle="1" w:styleId="2">
    <w:name w:val="Указатель2"/>
    <w:basedOn w:val="a"/>
    <w:rsid w:val="0092306A"/>
    <w:pPr>
      <w:suppressLineNumbers/>
      <w:suppressAutoHyphens/>
      <w:autoSpaceDE/>
      <w:autoSpaceDN/>
      <w:adjustRightInd/>
      <w:ind w:firstLine="0"/>
      <w:jc w:val="left"/>
      <w:textAlignment w:val="baseline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Heading11">
    <w:name w:val="Heading 11"/>
    <w:basedOn w:val="a"/>
    <w:rsid w:val="0092306A"/>
    <w:pPr>
      <w:keepNext/>
      <w:widowControl w:val="0"/>
      <w:suppressAutoHyphens/>
      <w:autoSpaceDE/>
      <w:autoSpaceDN/>
      <w:adjustRightInd/>
      <w:ind w:firstLine="0"/>
      <w:jc w:val="center"/>
      <w:textAlignment w:val="baseline"/>
    </w:pPr>
    <w:rPr>
      <w:rFonts w:ascii="Liberation Serif" w:eastAsia="SimSun" w:hAnsi="Liberation Serif" w:cs="Mangal"/>
      <w:b/>
      <w:color w:val="00000A"/>
      <w:kern w:val="1"/>
      <w:sz w:val="28"/>
      <w:lang w:eastAsia="zh-CN" w:bidi="hi-IN"/>
    </w:rPr>
  </w:style>
  <w:style w:type="paragraph" w:customStyle="1" w:styleId="Caption1">
    <w:name w:val="Caption1"/>
    <w:basedOn w:val="a"/>
    <w:rsid w:val="0092306A"/>
    <w:pPr>
      <w:suppressLineNumbers/>
      <w:suppressAutoHyphens/>
      <w:autoSpaceDE/>
      <w:autoSpaceDN/>
      <w:adjustRightInd/>
      <w:spacing w:before="120" w:after="120"/>
      <w:ind w:firstLine="0"/>
      <w:jc w:val="left"/>
      <w:textAlignment w:val="baseline"/>
    </w:pPr>
    <w:rPr>
      <w:rFonts w:ascii="Liberation Serif" w:eastAsia="SimSun" w:hAnsi="Liberation Serif" w:cs="Mangal"/>
      <w:i/>
      <w:iCs/>
      <w:color w:val="00000A"/>
      <w:kern w:val="1"/>
      <w:lang w:eastAsia="zh-CN" w:bidi="hi-IN"/>
    </w:rPr>
  </w:style>
  <w:style w:type="paragraph" w:customStyle="1" w:styleId="110">
    <w:name w:val="Указатель 11"/>
    <w:basedOn w:val="a"/>
    <w:next w:val="a"/>
    <w:autoRedefine/>
    <w:rsid w:val="0092306A"/>
    <w:pPr>
      <w:suppressAutoHyphens/>
      <w:autoSpaceDE/>
      <w:autoSpaceDN/>
      <w:adjustRightInd/>
      <w:ind w:left="240" w:hanging="240"/>
      <w:jc w:val="left"/>
      <w:textAlignment w:val="baseline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13">
    <w:name w:val="Указатель1"/>
    <w:basedOn w:val="a"/>
    <w:rsid w:val="0092306A"/>
    <w:pPr>
      <w:suppressLineNumbers/>
      <w:suppressAutoHyphens/>
      <w:autoSpaceDE/>
      <w:autoSpaceDN/>
      <w:adjustRightInd/>
      <w:ind w:firstLine="0"/>
      <w:jc w:val="left"/>
      <w:textAlignment w:val="baseline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111">
    <w:name w:val="Указатель11"/>
    <w:rsid w:val="0092306A"/>
    <w:pPr>
      <w:widowControl w:val="0"/>
      <w:suppressLineNumbers/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92306A"/>
    <w:pPr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2306A"/>
    <w:pPr>
      <w:spacing w:after="140" w:line="288" w:lineRule="auto"/>
    </w:pPr>
  </w:style>
  <w:style w:type="paragraph" w:customStyle="1" w:styleId="14">
    <w:name w:val="Название объекта1"/>
    <w:basedOn w:val="Standard"/>
    <w:rsid w:val="0092306A"/>
    <w:pPr>
      <w:jc w:val="center"/>
    </w:pPr>
    <w:rPr>
      <w:b/>
      <w:sz w:val="28"/>
    </w:rPr>
  </w:style>
  <w:style w:type="paragraph" w:customStyle="1" w:styleId="Header1">
    <w:name w:val="Header1"/>
    <w:basedOn w:val="Standard"/>
    <w:rsid w:val="0092306A"/>
    <w:pPr>
      <w:tabs>
        <w:tab w:val="center" w:pos="4153"/>
        <w:tab w:val="right" w:pos="8306"/>
      </w:tabs>
    </w:pPr>
  </w:style>
  <w:style w:type="paragraph" w:customStyle="1" w:styleId="ab">
    <w:name w:val="Нормальный"/>
    <w:rsid w:val="0092306A"/>
    <w:pPr>
      <w:widowControl w:val="0"/>
      <w:suppressAutoHyphens/>
    </w:pPr>
    <w:rPr>
      <w:rFonts w:eastAsia="SimSun"/>
      <w:color w:val="000000"/>
      <w:kern w:val="1"/>
      <w:sz w:val="24"/>
      <w:szCs w:val="24"/>
      <w:lang w:bidi="hi-IN"/>
    </w:rPr>
  </w:style>
  <w:style w:type="paragraph" w:customStyle="1" w:styleId="Textbodyindent">
    <w:name w:val="Text body indent"/>
    <w:basedOn w:val="Standard"/>
    <w:rsid w:val="0092306A"/>
    <w:pPr>
      <w:ind w:firstLine="851"/>
      <w:jc w:val="both"/>
    </w:pPr>
    <w:rPr>
      <w:sz w:val="26"/>
    </w:rPr>
  </w:style>
  <w:style w:type="paragraph" w:customStyle="1" w:styleId="ac">
    <w:name w:val="Текст (справка)"/>
    <w:basedOn w:val="Standard"/>
    <w:rsid w:val="0092306A"/>
    <w:pPr>
      <w:suppressAutoHyphens w:val="0"/>
      <w:ind w:left="170" w:right="170"/>
    </w:pPr>
  </w:style>
  <w:style w:type="paragraph" w:customStyle="1" w:styleId="ad">
    <w:name w:val="Комментарий"/>
    <w:basedOn w:val="ac"/>
    <w:uiPriority w:val="99"/>
    <w:rsid w:val="0092306A"/>
    <w:rPr>
      <w:color w:val="353842"/>
      <w:shd w:val="clear" w:color="auto" w:fill="F0F0F0"/>
    </w:rPr>
  </w:style>
  <w:style w:type="paragraph" w:customStyle="1" w:styleId="ae">
    <w:name w:val="Содержимое врезки"/>
    <w:basedOn w:val="Standard"/>
    <w:rsid w:val="0092306A"/>
  </w:style>
  <w:style w:type="paragraph" w:customStyle="1" w:styleId="af">
    <w:name w:val="Содержимое таблицы"/>
    <w:basedOn w:val="Standard"/>
    <w:rsid w:val="0092306A"/>
    <w:pPr>
      <w:suppressLineNumbers/>
    </w:pPr>
  </w:style>
  <w:style w:type="paragraph" w:customStyle="1" w:styleId="af0">
    <w:name w:val="Нормальный (таблица)"/>
    <w:basedOn w:val="Standard"/>
    <w:uiPriority w:val="99"/>
    <w:rsid w:val="0092306A"/>
    <w:pPr>
      <w:jc w:val="both"/>
    </w:pPr>
    <w:rPr>
      <w:rFonts w:ascii="Arial" w:hAnsi="Arial" w:cs="Arial"/>
      <w:lang w:eastAsia="en-US"/>
    </w:rPr>
  </w:style>
  <w:style w:type="paragraph" w:customStyle="1" w:styleId="af1">
    <w:name w:val="Заголовок таблицы"/>
    <w:basedOn w:val="af"/>
    <w:rsid w:val="0092306A"/>
    <w:pPr>
      <w:jc w:val="center"/>
    </w:pPr>
    <w:rPr>
      <w:b/>
      <w:bCs/>
    </w:rPr>
  </w:style>
  <w:style w:type="paragraph" w:customStyle="1" w:styleId="15">
    <w:name w:val="Текст выноски1"/>
    <w:basedOn w:val="a"/>
    <w:rsid w:val="0092306A"/>
    <w:pPr>
      <w:suppressAutoHyphens/>
      <w:autoSpaceDE/>
      <w:autoSpaceDN/>
      <w:adjustRightInd/>
      <w:ind w:firstLine="0"/>
      <w:jc w:val="left"/>
      <w:textAlignment w:val="baseline"/>
    </w:pPr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paragraph" w:customStyle="1" w:styleId="af2">
    <w:name w:val="Прижатый влево"/>
    <w:basedOn w:val="a"/>
    <w:next w:val="a"/>
    <w:rsid w:val="004B1515"/>
    <w:pPr>
      <w:widowControl w:val="0"/>
      <w:ind w:firstLine="0"/>
      <w:jc w:val="left"/>
    </w:pPr>
    <w:rPr>
      <w:rFonts w:eastAsiaTheme="minorEastAsia"/>
    </w:rPr>
  </w:style>
  <w:style w:type="paragraph" w:customStyle="1" w:styleId="af3">
    <w:name w:val="Знак Знак Знак"/>
    <w:basedOn w:val="a"/>
    <w:rsid w:val="003629EC"/>
    <w:pPr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4">
    <w:name w:val="Balloon Text"/>
    <w:basedOn w:val="a"/>
    <w:link w:val="16"/>
    <w:uiPriority w:val="99"/>
    <w:semiHidden/>
    <w:unhideWhenUsed/>
    <w:rsid w:val="00744388"/>
    <w:pPr>
      <w:suppressAutoHyphens/>
      <w:autoSpaceDE/>
      <w:autoSpaceDN/>
      <w:adjustRightInd/>
      <w:ind w:firstLine="0"/>
      <w:jc w:val="left"/>
      <w:textAlignment w:val="baseline"/>
    </w:pPr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character" w:customStyle="1" w:styleId="16">
    <w:name w:val="Текст выноски Знак1"/>
    <w:basedOn w:val="a0"/>
    <w:link w:val="af4"/>
    <w:uiPriority w:val="99"/>
    <w:semiHidden/>
    <w:rsid w:val="00744388"/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paragraph" w:customStyle="1" w:styleId="af5">
    <w:name w:val="Знак"/>
    <w:basedOn w:val="a"/>
    <w:rsid w:val="003C0692"/>
    <w:pPr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D95915"/>
    <w:rPr>
      <w:rFonts w:ascii="Liberation Serif" w:eastAsia="SimSun" w:hAnsi="Liberation Serif" w:cs="Mangal"/>
      <w:b/>
      <w:color w:val="00000A"/>
      <w:kern w:val="1"/>
      <w:sz w:val="28"/>
      <w:szCs w:val="24"/>
      <w:lang w:eastAsia="zh-CN" w:bidi="hi-IN"/>
    </w:rPr>
  </w:style>
  <w:style w:type="paragraph" w:styleId="af6">
    <w:name w:val="Body Text Indent"/>
    <w:basedOn w:val="a"/>
    <w:link w:val="af7"/>
    <w:uiPriority w:val="99"/>
    <w:semiHidden/>
    <w:unhideWhenUsed/>
    <w:rsid w:val="00FF6E0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F6E0D"/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CC6F35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cxspmiddlecxspmiddle">
    <w:name w:val="msonormalcxspmiddlecxspmiddle"/>
    <w:basedOn w:val="a"/>
    <w:rsid w:val="00CC6F35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cxspmiddlecxsplast">
    <w:name w:val="msonormalcxspmiddlecxsplast"/>
    <w:basedOn w:val="a"/>
    <w:rsid w:val="00CC6F35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8">
    <w:name w:val="Table Grid"/>
    <w:basedOn w:val="a1"/>
    <w:uiPriority w:val="59"/>
    <w:rsid w:val="009E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Информация об изменениях документа"/>
    <w:basedOn w:val="ad"/>
    <w:next w:val="a"/>
    <w:uiPriority w:val="99"/>
    <w:rsid w:val="00AA32DB"/>
    <w:pPr>
      <w:widowControl w:val="0"/>
      <w:autoSpaceDE w:val="0"/>
      <w:autoSpaceDN w:val="0"/>
      <w:adjustRightInd w:val="0"/>
      <w:spacing w:before="75"/>
      <w:ind w:right="0"/>
      <w:jc w:val="both"/>
    </w:pPr>
    <w:rPr>
      <w:rFonts w:ascii="Arial" w:eastAsiaTheme="minorEastAsia" w:hAnsi="Arial" w:cs="Arial"/>
      <w:i/>
      <w:iCs/>
      <w:kern w:val="0"/>
      <w:lang w:eastAsia="ru-RU" w:bidi="ar-SA"/>
    </w:rPr>
  </w:style>
  <w:style w:type="paragraph" w:styleId="3">
    <w:name w:val="Body Text Indent 3"/>
    <w:basedOn w:val="a"/>
    <w:link w:val="30"/>
    <w:uiPriority w:val="99"/>
    <w:semiHidden/>
    <w:unhideWhenUsed/>
    <w:rsid w:val="001E0F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0F65"/>
    <w:rPr>
      <w:rFonts w:ascii="Arial" w:hAnsi="Arial" w:cs="Arial"/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D16270"/>
    <w:pPr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E276-5B43-4B88-8551-B601C04D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Плакидкина Елена Викторовна</dc:creator>
  <cp:lastModifiedBy>Чепурнова Оксана Валерьевна</cp:lastModifiedBy>
  <cp:revision>2</cp:revision>
  <cp:lastPrinted>2024-04-07T21:45:00Z</cp:lastPrinted>
  <dcterms:created xsi:type="dcterms:W3CDTF">2024-04-07T21:49:00Z</dcterms:created>
  <dcterms:modified xsi:type="dcterms:W3CDTF">2024-04-07T21:49:00Z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